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B4C" w:rsidRPr="00AF1D98" w:rsidRDefault="00C72B4C" w:rsidP="00C72B4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Приложение</w:t>
      </w:r>
    </w:p>
    <w:p w:rsidR="00C72B4C" w:rsidRPr="00AF1D98" w:rsidRDefault="00C72B4C" w:rsidP="00C72B4C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к Адаптированной основной образовательной программе</w:t>
      </w:r>
    </w:p>
    <w:p w:rsidR="00C72B4C" w:rsidRPr="00AF1D98" w:rsidRDefault="00C72B4C" w:rsidP="00C72B4C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образования с умственной отсталостью </w:t>
      </w:r>
    </w:p>
    <w:p w:rsidR="00C72B4C" w:rsidRPr="00AF1D98" w:rsidRDefault="00C72B4C" w:rsidP="00C72B4C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(интеллектуальными нарушениями) вариант 1,</w:t>
      </w:r>
    </w:p>
    <w:p w:rsidR="00C72B4C" w:rsidRPr="00AF1D98" w:rsidRDefault="00C72B4C" w:rsidP="00C72B4C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AF1D98">
        <w:rPr>
          <w:rFonts w:ascii="Times New Roman" w:hAnsi="Times New Roman" w:cs="Times New Roman"/>
          <w:sz w:val="28"/>
          <w:szCs w:val="28"/>
        </w:rPr>
        <w:t>утвержденной</w:t>
      </w:r>
      <w:proofErr w:type="gramEnd"/>
      <w:r w:rsidRPr="00AF1D98">
        <w:rPr>
          <w:rFonts w:ascii="Times New Roman" w:hAnsi="Times New Roman" w:cs="Times New Roman"/>
          <w:sz w:val="28"/>
          <w:szCs w:val="28"/>
        </w:rPr>
        <w:t xml:space="preserve"> приказом </w:t>
      </w:r>
    </w:p>
    <w:p w:rsidR="00C72B4C" w:rsidRPr="00AF1D98" w:rsidRDefault="00C72B4C" w:rsidP="00C72B4C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Молодовская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 xml:space="preserve"> ООШ» </w:t>
      </w:r>
    </w:p>
    <w:p w:rsidR="00C72B4C" w:rsidRPr="00AF1D98" w:rsidRDefault="00E072D5" w:rsidP="00C72B4C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98 от 29.08.2024</w:t>
      </w:r>
      <w:r w:rsidR="00C72B4C" w:rsidRPr="00AF1D9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72B4C" w:rsidRPr="00AF1D98" w:rsidRDefault="00C72B4C" w:rsidP="00C72B4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B4C" w:rsidRPr="00AF1D98" w:rsidRDefault="00C72B4C" w:rsidP="00C72B4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D98">
        <w:rPr>
          <w:rFonts w:ascii="Times New Roman" w:hAnsi="Times New Roman" w:cs="Times New Roman"/>
          <w:b/>
          <w:sz w:val="28"/>
          <w:szCs w:val="28"/>
        </w:rPr>
        <w:t>Рабочая программа по предмету «Изобразительное искусство»</w:t>
      </w:r>
    </w:p>
    <w:p w:rsidR="00C72B4C" w:rsidRPr="00AF1D98" w:rsidRDefault="00C72B4C" w:rsidP="00C72B4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D98">
        <w:rPr>
          <w:rFonts w:ascii="Times New Roman" w:hAnsi="Times New Roman" w:cs="Times New Roman"/>
          <w:b/>
          <w:sz w:val="28"/>
          <w:szCs w:val="28"/>
        </w:rPr>
        <w:t>для детей с интеллектуальными нарушениями (вариант 1)</w:t>
      </w:r>
    </w:p>
    <w:p w:rsidR="00C72B4C" w:rsidRPr="00AF1D98" w:rsidRDefault="00C72B4C" w:rsidP="00C72B4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E72" w:rsidRPr="00AF1D98" w:rsidRDefault="00312E72" w:rsidP="00312E72">
      <w:pPr>
        <w:pStyle w:val="Standard"/>
        <w:numPr>
          <w:ilvl w:val="0"/>
          <w:numId w:val="11"/>
        </w:numPr>
        <w:spacing w:after="173" w:line="264" w:lineRule="auto"/>
        <w:ind w:right="52"/>
        <w:jc w:val="center"/>
        <w:rPr>
          <w:b/>
          <w:szCs w:val="28"/>
        </w:rPr>
      </w:pPr>
      <w:r w:rsidRPr="00AF1D98">
        <w:rPr>
          <w:b/>
          <w:szCs w:val="28"/>
        </w:rPr>
        <w:t>Пояснительная записка</w:t>
      </w:r>
    </w:p>
    <w:p w:rsidR="00312E72" w:rsidRPr="00AF1D98" w:rsidRDefault="00312E72" w:rsidP="00AF1D98">
      <w:pPr>
        <w:pStyle w:val="Standard"/>
        <w:spacing w:after="0" w:line="264" w:lineRule="auto"/>
        <w:ind w:left="0" w:right="85" w:firstLine="851"/>
        <w:rPr>
          <w:szCs w:val="28"/>
        </w:rPr>
      </w:pPr>
      <w:r w:rsidRPr="00AF1D98">
        <w:rPr>
          <w:szCs w:val="28"/>
        </w:rPr>
        <w:t>Рабочая программа по изобразительному искусству составлена на основе адаптированной основной общеобразовательной программы для обучающихся 1-9  классов с умственной отсталостью легкой степени МБОУ «</w:t>
      </w:r>
      <w:proofErr w:type="spellStart"/>
      <w:r w:rsidRPr="00AF1D98">
        <w:rPr>
          <w:szCs w:val="28"/>
        </w:rPr>
        <w:t>Молодовская</w:t>
      </w:r>
      <w:proofErr w:type="spellEnd"/>
      <w:r w:rsidRPr="00AF1D98">
        <w:rPr>
          <w:szCs w:val="28"/>
        </w:rPr>
        <w:t xml:space="preserve"> ООШ». </w:t>
      </w:r>
      <w:proofErr w:type="gramStart"/>
      <w:r w:rsidRPr="00AF1D98">
        <w:rPr>
          <w:szCs w:val="28"/>
        </w:rPr>
        <w:t>Составлена</w:t>
      </w:r>
      <w:proofErr w:type="gramEnd"/>
      <w:r w:rsidRPr="00AF1D98">
        <w:rPr>
          <w:szCs w:val="28"/>
        </w:rPr>
        <w:t xml:space="preserve"> на основе ФГОС образования обучающихся с умственной отсталостью (интеллектуальными нарушениями).</w:t>
      </w:r>
    </w:p>
    <w:p w:rsidR="00312E72" w:rsidRPr="00AF1D98" w:rsidRDefault="00312E72" w:rsidP="00AF1D98">
      <w:pPr>
        <w:pStyle w:val="Standard"/>
        <w:spacing w:line="240" w:lineRule="auto"/>
        <w:ind w:left="0" w:right="10" w:firstLine="851"/>
        <w:rPr>
          <w:szCs w:val="28"/>
        </w:rPr>
      </w:pPr>
      <w:proofErr w:type="gramStart"/>
      <w:r w:rsidRPr="00AF1D98">
        <w:rPr>
          <w:color w:val="00000A"/>
          <w:szCs w:val="28"/>
        </w:rPr>
        <w:t xml:space="preserve">Основная </w:t>
      </w:r>
      <w:r w:rsidRPr="00AF1D98">
        <w:rPr>
          <w:b/>
          <w:color w:val="00000A"/>
          <w:szCs w:val="28"/>
        </w:rPr>
        <w:t xml:space="preserve">цель </w:t>
      </w:r>
      <w:r w:rsidRPr="00AF1D98">
        <w:rPr>
          <w:color w:val="00000A"/>
          <w:szCs w:val="28"/>
        </w:rPr>
        <w:t>изучения предмета</w:t>
      </w:r>
      <w:r w:rsidRPr="00AF1D98">
        <w:rPr>
          <w:b/>
          <w:color w:val="00000A"/>
          <w:szCs w:val="28"/>
        </w:rPr>
        <w:t xml:space="preserve"> </w:t>
      </w:r>
      <w:r w:rsidRPr="00AF1D98">
        <w:rPr>
          <w:szCs w:val="28"/>
        </w:rPr>
        <w:t>заключается во всестороннем развитии личности обучающегося с умственной отсталостью (интеллектуальными</w:t>
      </w:r>
      <w:proofErr w:type="gramEnd"/>
      <w:r w:rsidRPr="00AF1D98">
        <w:rPr>
          <w:szCs w:val="28"/>
        </w:rPr>
        <w:t xml:space="preserve"> </w:t>
      </w:r>
      <w:proofErr w:type="gramStart"/>
      <w:r w:rsidRPr="00AF1D98">
        <w:rPr>
          <w:szCs w:val="28"/>
        </w:rPr>
        <w:t>нарушениями) в процессе приобщения его к художественной культуре и обучения умению видеть прекрасное в жизни и искусстве; формировании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развитии зрительного восприятия формы, величины, конструкции, цвета предмета, его положения в пространстве, а также адекватного отображения его в рисунке, аппликации, лепке;</w:t>
      </w:r>
      <w:proofErr w:type="gramEnd"/>
      <w:r w:rsidRPr="00AF1D98">
        <w:rPr>
          <w:szCs w:val="28"/>
        </w:rPr>
        <w:t xml:space="preserve"> развитие умения пользоваться полученными практическими навыками в повседневной жизни.</w:t>
      </w:r>
    </w:p>
    <w:p w:rsidR="00312E72" w:rsidRPr="00AF1D98" w:rsidRDefault="00312E72" w:rsidP="00312E72">
      <w:pPr>
        <w:pStyle w:val="Standard"/>
        <w:spacing w:after="173" w:line="240" w:lineRule="auto"/>
        <w:ind w:left="749" w:right="79" w:hanging="10"/>
        <w:jc w:val="center"/>
        <w:rPr>
          <w:szCs w:val="28"/>
        </w:rPr>
      </w:pPr>
      <w:r w:rsidRPr="00AF1D98">
        <w:rPr>
          <w:b/>
          <w:color w:val="00000A"/>
          <w:szCs w:val="28"/>
        </w:rPr>
        <w:t>Основные задачи изучения предмета:</w:t>
      </w:r>
    </w:p>
    <w:p w:rsidR="00312E72" w:rsidRPr="00AF1D98" w:rsidRDefault="00312E72" w:rsidP="00312E72">
      <w:pPr>
        <w:pStyle w:val="Standard"/>
        <w:numPr>
          <w:ilvl w:val="0"/>
          <w:numId w:val="1"/>
        </w:numPr>
        <w:spacing w:after="168" w:line="240" w:lineRule="auto"/>
        <w:ind w:left="283" w:right="10" w:firstLine="0"/>
        <w:rPr>
          <w:szCs w:val="28"/>
        </w:rPr>
      </w:pPr>
      <w:r w:rsidRPr="00AF1D98">
        <w:rPr>
          <w:szCs w:val="28"/>
        </w:rPr>
        <w:t xml:space="preserve">Воспитание интереса к изобразительному искусству.  </w:t>
      </w:r>
    </w:p>
    <w:p w:rsidR="00312E72" w:rsidRPr="00AF1D98" w:rsidRDefault="00312E72" w:rsidP="00312E72">
      <w:pPr>
        <w:pStyle w:val="Standard"/>
        <w:numPr>
          <w:ilvl w:val="0"/>
          <w:numId w:val="1"/>
        </w:numPr>
        <w:spacing w:after="139" w:line="240" w:lineRule="auto"/>
        <w:ind w:left="283" w:right="10" w:firstLine="0"/>
        <w:rPr>
          <w:szCs w:val="28"/>
        </w:rPr>
      </w:pPr>
      <w:r w:rsidRPr="00AF1D98">
        <w:rPr>
          <w:szCs w:val="28"/>
        </w:rPr>
        <w:t xml:space="preserve">Раскрытие  значения изобразительного искусства в жизни человека  </w:t>
      </w:r>
    </w:p>
    <w:p w:rsidR="00312E72" w:rsidRPr="00AF1D98" w:rsidRDefault="00312E72" w:rsidP="00312E72">
      <w:pPr>
        <w:pStyle w:val="Standard"/>
        <w:numPr>
          <w:ilvl w:val="0"/>
          <w:numId w:val="1"/>
        </w:numPr>
        <w:spacing w:line="240" w:lineRule="auto"/>
        <w:ind w:left="283" w:right="10" w:firstLine="0"/>
        <w:rPr>
          <w:szCs w:val="28"/>
        </w:rPr>
      </w:pPr>
      <w:r w:rsidRPr="00AF1D98">
        <w:rPr>
          <w:szCs w:val="28"/>
        </w:rPr>
        <w:t xml:space="preserve">Воспитание в детях эстетического чувства и понимания красоты окружающего мира, художественного вкуса.  </w:t>
      </w:r>
    </w:p>
    <w:p w:rsidR="00312E72" w:rsidRPr="00AF1D98" w:rsidRDefault="00312E72" w:rsidP="00312E72">
      <w:pPr>
        <w:pStyle w:val="Standard"/>
        <w:numPr>
          <w:ilvl w:val="0"/>
          <w:numId w:val="1"/>
        </w:numPr>
        <w:spacing w:line="240" w:lineRule="auto"/>
        <w:ind w:left="283" w:right="10" w:firstLine="0"/>
        <w:rPr>
          <w:szCs w:val="28"/>
        </w:rPr>
      </w:pPr>
      <w:r w:rsidRPr="00AF1D98">
        <w:rPr>
          <w:szCs w:val="28"/>
        </w:rPr>
        <w:t xml:space="preserve">Формирование элементарных знаний о видах и жанрах изобразительного искусства искусствах. Расширение художественно-эстетического кругозора;  </w:t>
      </w:r>
    </w:p>
    <w:p w:rsidR="00312E72" w:rsidRPr="00AF1D98" w:rsidRDefault="00312E72" w:rsidP="00312E72">
      <w:pPr>
        <w:pStyle w:val="Standard"/>
        <w:numPr>
          <w:ilvl w:val="0"/>
          <w:numId w:val="1"/>
        </w:numPr>
        <w:spacing w:line="240" w:lineRule="auto"/>
        <w:ind w:left="283" w:right="10" w:firstLine="0"/>
        <w:rPr>
          <w:szCs w:val="28"/>
        </w:rPr>
      </w:pPr>
      <w:r w:rsidRPr="00AF1D98">
        <w:rPr>
          <w:szCs w:val="28"/>
        </w:rPr>
        <w:t xml:space="preserve">Развитие эмоционального восприятия произведений искусства, умения анализировать их  содержание и формулировать своего мнения о них. </w:t>
      </w:r>
      <w:r w:rsidRPr="00AF1D98">
        <w:rPr>
          <w:rFonts w:ascii="Segoe UI Symbol" w:eastAsia="Segoe UI Symbol" w:hAnsi="Segoe UI Symbol" w:cs="Segoe UI Symbol"/>
          <w:szCs w:val="28"/>
        </w:rPr>
        <w:t xml:space="preserve"> </w:t>
      </w:r>
      <w:r w:rsidRPr="00AF1D98">
        <w:rPr>
          <w:rFonts w:ascii="Arial" w:eastAsia="Arial" w:hAnsi="Arial" w:cs="Arial"/>
          <w:szCs w:val="28"/>
        </w:rPr>
        <w:t xml:space="preserve"> </w:t>
      </w:r>
      <w:r w:rsidRPr="00AF1D98">
        <w:rPr>
          <w:szCs w:val="28"/>
        </w:rPr>
        <w:t>Формирование знаний элементарных основ реалистического рисунка.</w:t>
      </w:r>
    </w:p>
    <w:p w:rsidR="00312E72" w:rsidRPr="00AF1D98" w:rsidRDefault="00312E72" w:rsidP="00312E72">
      <w:pPr>
        <w:pStyle w:val="Standard"/>
        <w:numPr>
          <w:ilvl w:val="0"/>
          <w:numId w:val="1"/>
        </w:numPr>
        <w:spacing w:after="60" w:line="240" w:lineRule="auto"/>
        <w:ind w:left="283" w:right="10" w:firstLine="0"/>
        <w:rPr>
          <w:szCs w:val="28"/>
        </w:rPr>
      </w:pPr>
      <w:r w:rsidRPr="00AF1D98">
        <w:rPr>
          <w:szCs w:val="28"/>
        </w:rPr>
        <w:t xml:space="preserve">Обучение изобразительным техникам и </w:t>
      </w:r>
      <w:proofErr w:type="gramStart"/>
      <w:r w:rsidRPr="00AF1D98">
        <w:rPr>
          <w:szCs w:val="28"/>
        </w:rPr>
        <w:t>при</w:t>
      </w:r>
      <w:proofErr w:type="gramEnd"/>
      <w:r w:rsidRPr="00AF1D98">
        <w:rPr>
          <w:szCs w:val="28"/>
        </w:rPr>
        <w:t>ѐ</w:t>
      </w:r>
      <w:proofErr w:type="gramStart"/>
      <w:r w:rsidRPr="00AF1D98">
        <w:rPr>
          <w:szCs w:val="28"/>
        </w:rPr>
        <w:t>мам</w:t>
      </w:r>
      <w:proofErr w:type="gramEnd"/>
      <w:r w:rsidRPr="00AF1D98">
        <w:rPr>
          <w:szCs w:val="28"/>
        </w:rPr>
        <w:t xml:space="preserve"> с использованием различных материалов, инструментов и приспособлений, в том числе экспериментирование и работа в нетрадиционных техниках.</w:t>
      </w:r>
    </w:p>
    <w:p w:rsidR="00312E72" w:rsidRPr="00AF1D98" w:rsidRDefault="00312E72" w:rsidP="00312E72">
      <w:pPr>
        <w:pStyle w:val="Standard"/>
        <w:numPr>
          <w:ilvl w:val="0"/>
          <w:numId w:val="1"/>
        </w:numPr>
        <w:spacing w:after="0" w:line="240" w:lineRule="auto"/>
        <w:ind w:left="283" w:right="10" w:firstLine="0"/>
        <w:rPr>
          <w:szCs w:val="28"/>
        </w:rPr>
      </w:pPr>
      <w:r w:rsidRPr="00AF1D98">
        <w:rPr>
          <w:szCs w:val="28"/>
        </w:rPr>
        <w:t xml:space="preserve">Обучение </w:t>
      </w:r>
      <w:r w:rsidRPr="00AF1D98">
        <w:rPr>
          <w:szCs w:val="28"/>
        </w:rPr>
        <w:tab/>
        <w:t xml:space="preserve">разным </w:t>
      </w:r>
      <w:r w:rsidRPr="00AF1D98">
        <w:rPr>
          <w:szCs w:val="28"/>
        </w:rPr>
        <w:tab/>
        <w:t xml:space="preserve">видам </w:t>
      </w:r>
      <w:r w:rsidRPr="00AF1D98">
        <w:rPr>
          <w:szCs w:val="28"/>
        </w:rPr>
        <w:tab/>
        <w:t xml:space="preserve">изобразительной </w:t>
      </w:r>
      <w:r w:rsidRPr="00AF1D98">
        <w:rPr>
          <w:szCs w:val="28"/>
        </w:rPr>
        <w:tab/>
        <w:t>деятельности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>(рисованию, аппликации, лепке).</w:t>
      </w:r>
    </w:p>
    <w:p w:rsidR="00312E72" w:rsidRPr="00AF1D98" w:rsidRDefault="00312E72" w:rsidP="00312E72">
      <w:pPr>
        <w:pStyle w:val="Standard"/>
        <w:numPr>
          <w:ilvl w:val="0"/>
          <w:numId w:val="1"/>
        </w:numPr>
        <w:spacing w:after="0" w:line="240" w:lineRule="auto"/>
        <w:ind w:left="283" w:right="10" w:firstLine="0"/>
        <w:rPr>
          <w:szCs w:val="28"/>
        </w:rPr>
      </w:pPr>
      <w:proofErr w:type="gramStart"/>
      <w:r w:rsidRPr="00AF1D98">
        <w:rPr>
          <w:szCs w:val="28"/>
        </w:rPr>
        <w:t xml:space="preserve">Обучение правилам  и законам композиции, </w:t>
      </w:r>
      <w:proofErr w:type="spellStart"/>
      <w:r w:rsidRPr="00AF1D98">
        <w:rPr>
          <w:szCs w:val="28"/>
        </w:rPr>
        <w:t>цветоведения</w:t>
      </w:r>
      <w:proofErr w:type="spellEnd"/>
      <w:r w:rsidRPr="00AF1D98">
        <w:rPr>
          <w:szCs w:val="28"/>
        </w:rPr>
        <w:t xml:space="preserve">, построения орнамента и др., применяемых в разных видах изобразительной деятельности.  </w:t>
      </w:r>
      <w:proofErr w:type="gramEnd"/>
    </w:p>
    <w:p w:rsidR="00312E72" w:rsidRPr="00AF1D98" w:rsidRDefault="00312E72" w:rsidP="00312E72">
      <w:pPr>
        <w:pStyle w:val="Standard"/>
        <w:numPr>
          <w:ilvl w:val="0"/>
          <w:numId w:val="1"/>
        </w:numPr>
        <w:spacing w:line="240" w:lineRule="auto"/>
        <w:ind w:left="283" w:right="10" w:firstLine="0"/>
        <w:rPr>
          <w:szCs w:val="28"/>
        </w:rPr>
      </w:pPr>
      <w:r w:rsidRPr="00AF1D98">
        <w:rPr>
          <w:szCs w:val="28"/>
        </w:rPr>
        <w:lastRenderedPageBreak/>
        <w:t xml:space="preserve">Формирование умения создавать простейшие художественные образы с натуры и по образцу, по памяти, представлению и воображению.  </w:t>
      </w:r>
    </w:p>
    <w:p w:rsidR="00312E72" w:rsidRPr="00AF1D98" w:rsidRDefault="00312E72" w:rsidP="00312E72">
      <w:pPr>
        <w:pStyle w:val="Standard"/>
        <w:numPr>
          <w:ilvl w:val="0"/>
          <w:numId w:val="1"/>
        </w:numPr>
        <w:spacing w:after="57" w:line="240" w:lineRule="auto"/>
        <w:ind w:left="283" w:right="10" w:firstLine="0"/>
        <w:rPr>
          <w:szCs w:val="28"/>
        </w:rPr>
      </w:pPr>
      <w:r w:rsidRPr="00AF1D98">
        <w:rPr>
          <w:szCs w:val="28"/>
        </w:rPr>
        <w:t>Развитие умения выполнять тематические и декоративные композиции.</w:t>
      </w:r>
    </w:p>
    <w:p w:rsidR="00312E72" w:rsidRPr="00AF1D98" w:rsidRDefault="00312E72" w:rsidP="00312E72">
      <w:pPr>
        <w:pStyle w:val="Standard"/>
        <w:numPr>
          <w:ilvl w:val="0"/>
          <w:numId w:val="1"/>
        </w:numPr>
        <w:spacing w:after="3" w:line="240" w:lineRule="auto"/>
        <w:ind w:left="283" w:right="10" w:firstLine="0"/>
        <w:rPr>
          <w:szCs w:val="28"/>
        </w:rPr>
      </w:pPr>
      <w:r w:rsidRPr="00AF1D98">
        <w:rPr>
          <w:szCs w:val="28"/>
        </w:rPr>
        <w:t>Воспитание у учащихся умения согласованно и продуктивно работать в группах, выполняя определенный этап работы для получения результата общей изобразительной деятельности («коллективное рисование», «коллективная аппликация»).</w:t>
      </w:r>
    </w:p>
    <w:p w:rsidR="00312E72" w:rsidRPr="00AF1D98" w:rsidRDefault="00312E72" w:rsidP="00312E72">
      <w:pPr>
        <w:pStyle w:val="Standard"/>
        <w:spacing w:line="240" w:lineRule="auto"/>
        <w:ind w:left="0" w:right="10" w:firstLine="0"/>
        <w:rPr>
          <w:szCs w:val="28"/>
        </w:rPr>
      </w:pPr>
      <w:r w:rsidRPr="00AF1D98">
        <w:rPr>
          <w:szCs w:val="28"/>
        </w:rPr>
        <w:t xml:space="preserve">Коррекция недостатков психического и физического развития обучающихся на уроках изобразительного искусства заключается в следующем:  </w:t>
      </w:r>
    </w:p>
    <w:p w:rsidR="00312E72" w:rsidRPr="00AF1D98" w:rsidRDefault="00312E72" w:rsidP="00312E72">
      <w:pPr>
        <w:pStyle w:val="Standard"/>
        <w:spacing w:line="240" w:lineRule="auto"/>
        <w:ind w:left="0" w:right="10" w:firstLine="0"/>
        <w:rPr>
          <w:szCs w:val="28"/>
        </w:rPr>
      </w:pPr>
      <w:r w:rsidRPr="00AF1D98">
        <w:rPr>
          <w:szCs w:val="28"/>
        </w:rPr>
        <w:t>― коррекции познавательной деятельности учащихся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изображаемом объекте существенные признаки, устанавливать сходство и различие между предметами;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 xml:space="preserve">― </w:t>
      </w:r>
      <w:proofErr w:type="gramStart"/>
      <w:r w:rsidRPr="00AF1D98">
        <w:rPr>
          <w:szCs w:val="28"/>
        </w:rPr>
        <w:t>развитии</w:t>
      </w:r>
      <w:proofErr w:type="gramEnd"/>
      <w:r w:rsidRPr="00AF1D98">
        <w:rPr>
          <w:szCs w:val="28"/>
        </w:rPr>
        <w:t xml:space="preserve"> аналитических способностей, умений сравнивать, обобщать; формирование умения ориентироваться в задании, планировать художественные работы, последовательно выполнять рисунок, аппликацию, лепку предмета; контролировать свои действия;</w:t>
      </w:r>
    </w:p>
    <w:p w:rsidR="00312E72" w:rsidRPr="00AF1D98" w:rsidRDefault="00312E72" w:rsidP="00312E72">
      <w:pPr>
        <w:pStyle w:val="Standard"/>
        <w:spacing w:line="240" w:lineRule="auto"/>
        <w:ind w:left="0" w:right="10" w:firstLine="0"/>
        <w:rPr>
          <w:szCs w:val="28"/>
        </w:rPr>
      </w:pPr>
      <w:r w:rsidRPr="00AF1D98">
        <w:rPr>
          <w:szCs w:val="28"/>
        </w:rPr>
        <w:t xml:space="preserve">― коррекции ручной моторики; улучшения зрительно-двигательной координации путем использования вариативных и многократно повторяющихся действий с применением разнообразных технических приемов рисования, лепки и выполнения аппликации.  </w:t>
      </w:r>
    </w:p>
    <w:p w:rsidR="00312E72" w:rsidRPr="00AF1D98" w:rsidRDefault="00312E72" w:rsidP="00312E72">
      <w:pPr>
        <w:pStyle w:val="Standard"/>
        <w:spacing w:line="240" w:lineRule="auto"/>
        <w:ind w:left="0" w:right="10" w:firstLine="0"/>
        <w:rPr>
          <w:b/>
          <w:szCs w:val="28"/>
        </w:rPr>
      </w:pPr>
      <w:r w:rsidRPr="00AF1D98">
        <w:rPr>
          <w:szCs w:val="28"/>
        </w:rPr>
        <w:t xml:space="preserve">― развитие зрительной памяти, внимания, наблюдательности, образного мышления, представления и воображения. </w:t>
      </w:r>
      <w:r w:rsidRPr="00AF1D98">
        <w:rPr>
          <w:b/>
          <w:szCs w:val="28"/>
        </w:rPr>
        <w:t xml:space="preserve"> </w:t>
      </w:r>
    </w:p>
    <w:p w:rsidR="00312E72" w:rsidRPr="00AF1D98" w:rsidRDefault="00312E72" w:rsidP="00312E72">
      <w:pPr>
        <w:pStyle w:val="a6"/>
        <w:numPr>
          <w:ilvl w:val="0"/>
          <w:numId w:val="1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Общая характеристика учебного предмета.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разработан как целостная система введения в художественную культуру и включает в себя на единой основе изучение всех основных видов пространственных (пластических) искусств: изобразительных — живопись, графика, скульптура; конструктивных — архитектура, дизайн; различных видов декоративно-прикладного искусства, народного искусства — традиционного крестьянского и народных промыслов.</w:t>
      </w:r>
      <w:proofErr w:type="gramEnd"/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Они изучаются в контексте взаимодействия с другими искусствами, а также в контексте конкретных связей с жизнью общества и человека.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Систематизирующим методом является выделение трех основных видов художественной деятельности для визуальных пространственных искусств: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>— изобразительная художественная деятельность;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>— декоративная художественная деятельность;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>— конструктивная художественная деятельность.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 способа художественного освоения действительности — изобразительный, декоративный и конструктивный — 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Тематическая цельность и последовательность развития курса помогают обеспечить прозрачные эмоциональные контакты с искусством на каждом этапе </w:t>
      </w:r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обучения. Ребенок поднимается год за годом, урок за уроком по ступенькам познания личных связей со всем миром художественно-эмоциональной культуры.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>   Основные виды учебной деятельности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художественно-творческая деятельность (ребенок выступает в роли художника) и деятельность по восприятию искусства (ребенок выступает в роли зрителя, осваивая опыт художественной культуры) имеют творческий характер. </w:t>
      </w:r>
      <w:proofErr w:type="gramStart"/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осваивают различные художественные материалы (гуашь и акварель, карандаши, мелки, уголь, пастель, пластилин, глина, различные виды бумаги, ткани, природные материалы), инструменты (кисти, стеки, ножницы), а также художественные техники (аппликация, коллаж, монотипия, лепка, бумажная пластика).</w:t>
      </w:r>
      <w:proofErr w:type="gramEnd"/>
    </w:p>
    <w:p w:rsidR="00312E72" w:rsidRPr="00AF1D98" w:rsidRDefault="00312E72" w:rsidP="00312E72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>    Одна из задач — постоянная смена художественных материалов, овладение их выразительными возможностями. Многообразие видов деятельности 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Восприятие произведений искусства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художественно-образного мышления учащихся строится на единстве двух его основ: развитие наблюдательности, т.е. умения вглядываться в явления жизни, и развитие фантазии, т. е. способности на основе развитой наблюдательности строить художественный образ, выражая свое отношение к реальности.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 и переживание окружающей реальности, а также способность к осознанию своих собственных переживаний, своего внутреннего мира являются важными условиями освоения детьми материала курса. Конечная цель — формирование у ребенка способности самостоятельного видения мира, размышления о нем, выражения своего отношения на основе освоения опыта художественной культуры.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Восприятие произведений искусства и практические творческие задания, подчиненные общей задаче, создают условия для глубокого осознания и переживания каждой предложенной темы. Этому способствуют также соответствующая музыка и поэзия, </w:t>
      </w:r>
      <w:proofErr w:type="gramStart"/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помогающие</w:t>
      </w:r>
      <w:proofErr w:type="gramEnd"/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детям на уроке воспринимать и создавать заданный образ.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«Изобразительное искусство» предусматривает чередование уроков индивидуального практического творчества учащихся и уроков коллективной творческой деятельности.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right="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Художественная деятельность школьников на уроках находит разнообразные формы выражения: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наследия.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right="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Художественные знания, умения и навыки являются основным средством приобщения к художественной культуре. </w:t>
      </w:r>
      <w:proofErr w:type="gramStart"/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художественной выразительности — форма, пропорции, пространство, </w:t>
      </w:r>
      <w:proofErr w:type="spellStart"/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светотональность</w:t>
      </w:r>
      <w:proofErr w:type="spellEnd"/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>, цвет, линия, объем, фактура материала, ритм, композиция — осваиваются учащимися на всем протяжении обучения.</w:t>
      </w:r>
      <w:proofErr w:type="gramEnd"/>
    </w:p>
    <w:p w:rsidR="00312E72" w:rsidRPr="00AF1D98" w:rsidRDefault="00312E72" w:rsidP="00312E72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уроках вводится игровая драматургия по изучаемой теме, прослеживаются связи с музыкой, литературой, историей, трудом.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истины. На протяжении всего курса обучения школьники знакомятся с выдающимися произведениями архитектуры, скульптуры, живописи, графики, декоративно-прикладного искусства, изучают классическое и народное искусство разных стран и эпох. Огромное  значение  имеет  познание  художественной  культуры  своего народа.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детских работ с точки зрения их содержания, выразительности, оригинальности активизирует внимание детей, формирует опыт творческого общения.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Периодическая организация выставок 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школы.</w:t>
      </w:r>
    </w:p>
    <w:p w:rsidR="00AF1D98" w:rsidRPr="00AF1D98" w:rsidRDefault="00AF1D98" w:rsidP="00312E72">
      <w:pPr>
        <w:spacing w:after="0" w:line="240" w:lineRule="auto"/>
        <w:ind w:right="1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ind w:right="157"/>
        <w:jc w:val="center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 направления коррекционной работы: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tabs>
          <w:tab w:val="left" w:pos="723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 развитие зрительного восприятия и узнавания;</w:t>
      </w:r>
    </w:p>
    <w:p w:rsidR="00312E72" w:rsidRPr="00AF1D98" w:rsidRDefault="00312E72" w:rsidP="00312E72">
      <w:pPr>
        <w:tabs>
          <w:tab w:val="left" w:pos="723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 развитие пространственных представлений и ориентации;</w:t>
      </w:r>
    </w:p>
    <w:p w:rsidR="00312E72" w:rsidRPr="00AF1D98" w:rsidRDefault="00312E72" w:rsidP="00312E72">
      <w:pPr>
        <w:tabs>
          <w:tab w:val="left" w:pos="723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 развитие основных мыслительных операций;</w:t>
      </w:r>
    </w:p>
    <w:p w:rsidR="00312E72" w:rsidRPr="00AF1D98" w:rsidRDefault="00312E72" w:rsidP="00312E72">
      <w:pPr>
        <w:tabs>
          <w:tab w:val="left" w:pos="723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 развитие наглядно-образного и словесно-логического мышления;</w:t>
      </w:r>
    </w:p>
    <w:p w:rsidR="00312E72" w:rsidRPr="00AF1D98" w:rsidRDefault="00312E72" w:rsidP="00312E72">
      <w:pPr>
        <w:tabs>
          <w:tab w:val="left" w:pos="723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 коррекция нарушений эмоционально-личностной сферы;</w:t>
      </w:r>
    </w:p>
    <w:p w:rsidR="00312E72" w:rsidRPr="00AF1D98" w:rsidRDefault="00312E72" w:rsidP="00312E72">
      <w:pPr>
        <w:tabs>
          <w:tab w:val="left" w:pos="723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 коррекция индивидуальных пробелов в знаниях, умениях, навыках.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2E72" w:rsidRPr="00AF1D98" w:rsidRDefault="00312E72" w:rsidP="00312E72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b/>
          <w:bCs/>
          <w:sz w:val="28"/>
          <w:szCs w:val="28"/>
        </w:rPr>
        <w:t>Место курса «Изобразительное искусство» в учебном плане: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Предмет «Изобразительное искусство» относится к предметной области «Искусство», относится к обязательной части учебного п</w:t>
      </w:r>
      <w:r w:rsidR="00AF1D98" w:rsidRPr="00AF1D98">
        <w:rPr>
          <w:rFonts w:ascii="Times New Roman" w:hAnsi="Times New Roman" w:cs="Times New Roman"/>
          <w:sz w:val="28"/>
          <w:szCs w:val="28"/>
        </w:rPr>
        <w:t>лана. Предмет изучается с 1 по 4</w:t>
      </w:r>
      <w:r w:rsidRPr="00AF1D98">
        <w:rPr>
          <w:rFonts w:ascii="Times New Roman" w:hAnsi="Times New Roman" w:cs="Times New Roman"/>
          <w:sz w:val="28"/>
          <w:szCs w:val="28"/>
        </w:rPr>
        <w:t xml:space="preserve"> класс.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В 1 классе</w:t>
      </w:r>
      <w:r w:rsidR="003C4BF3">
        <w:rPr>
          <w:rFonts w:ascii="Times New Roman" w:hAnsi="Times New Roman" w:cs="Times New Roman"/>
          <w:sz w:val="28"/>
          <w:szCs w:val="28"/>
        </w:rPr>
        <w:t xml:space="preserve"> из учебного плана выделяется 33</w:t>
      </w:r>
      <w:r w:rsidRPr="00AF1D98">
        <w:rPr>
          <w:rFonts w:ascii="Times New Roman" w:hAnsi="Times New Roman" w:cs="Times New Roman"/>
          <w:sz w:val="28"/>
          <w:szCs w:val="28"/>
        </w:rPr>
        <w:t xml:space="preserve"> часа (1 час в неделю).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В 2 классе из учебного плана выделяется 34 часа (1 час в неделю).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В 3 классе из учебного плана выделяется 34 часа (1 час в неделю).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В 4 классе из учебного плана выделяется 34 часа (1 час в неделю).</w:t>
      </w:r>
    </w:p>
    <w:p w:rsidR="00312E72" w:rsidRPr="00AF1D98" w:rsidRDefault="00312E72" w:rsidP="00312E7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F1D98" w:rsidRPr="00AF1D98" w:rsidRDefault="00AF1D98" w:rsidP="00312E72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D98">
        <w:rPr>
          <w:rFonts w:ascii="Times New Roman" w:hAnsi="Times New Roman" w:cs="Times New Roman"/>
          <w:b/>
          <w:sz w:val="28"/>
          <w:szCs w:val="28"/>
        </w:rPr>
        <w:t>Описание ценностных ориентиров содержания рабочей программы</w:t>
      </w:r>
    </w:p>
    <w:p w:rsidR="00AF1D98" w:rsidRPr="00AF1D98" w:rsidRDefault="00AF1D98" w:rsidP="00AF1D98">
      <w:pPr>
        <w:pStyle w:val="a6"/>
        <w:shd w:val="clear" w:color="auto" w:fill="FFFFFF"/>
        <w:spacing w:after="0" w:line="240" w:lineRule="auto"/>
        <w:ind w:left="106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1D98" w:rsidRPr="00AF1D98" w:rsidRDefault="00AF1D98" w:rsidP="00AF1D98">
      <w:pPr>
        <w:pStyle w:val="a6"/>
        <w:shd w:val="clear" w:color="auto" w:fill="FFFFFF"/>
        <w:spacing w:before="100" w:beforeAutospacing="1" w:after="100" w:afterAutospacing="1" w:line="240" w:lineRule="auto"/>
        <w:ind w:left="0" w:firstLine="10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результатов обучения изобразительному искусству является осмысление и присвоение обучающимися системы ценностей:</w:t>
      </w:r>
    </w:p>
    <w:p w:rsidR="00AF1D98" w:rsidRPr="00AF1D98" w:rsidRDefault="00AF1D98" w:rsidP="00AF1D98">
      <w:pPr>
        <w:pStyle w:val="a6"/>
        <w:shd w:val="clear" w:color="auto" w:fill="FFFFFF"/>
        <w:spacing w:before="100" w:beforeAutospacing="1" w:after="100" w:afterAutospacing="1" w:line="240" w:lineRule="auto"/>
        <w:ind w:left="0" w:firstLine="10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Ценность жизни</w:t>
      </w:r>
      <w:r w:rsidRPr="00AF1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признание человеческой жизни и существования живого в природе и материальном мире в целом как величайшей ценности, как </w:t>
      </w:r>
      <w:r w:rsidRPr="00AF1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основы для подлинного художественно-эстетического, эколого-технологического сознания.</w:t>
      </w:r>
    </w:p>
    <w:p w:rsidR="00AF1D98" w:rsidRPr="00AF1D98" w:rsidRDefault="00AF1D98" w:rsidP="00AF1D98">
      <w:pPr>
        <w:pStyle w:val="a6"/>
        <w:shd w:val="clear" w:color="auto" w:fill="FFFFFF"/>
        <w:spacing w:before="100" w:beforeAutospacing="1" w:after="100" w:afterAutospacing="1" w:line="240" w:lineRule="auto"/>
        <w:ind w:left="0" w:firstLine="10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Ценность природы</w:t>
      </w:r>
      <w:r w:rsidRPr="00AF1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основывается на общечеловеческой ценности жизни, на осознании себя частью природного мира, частью живой и неживой природы. Любовь к природе означает, прежде всего,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богатства, отражение в художественных произведениях, предметах декоративно-прикладного искусства.</w:t>
      </w:r>
    </w:p>
    <w:p w:rsidR="00AF1D98" w:rsidRPr="00AF1D98" w:rsidRDefault="00AF1D98" w:rsidP="00AF1D98">
      <w:pPr>
        <w:pStyle w:val="a6"/>
        <w:shd w:val="clear" w:color="auto" w:fill="FFFFFF"/>
        <w:spacing w:before="100" w:beforeAutospacing="1" w:after="100" w:afterAutospacing="1" w:line="240" w:lineRule="auto"/>
        <w:ind w:left="0" w:firstLine="10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Ценность человека</w:t>
      </w:r>
      <w:r w:rsidRPr="00AF1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разумного существа, стремящегося к добру, самосовершенствованию и самореализации, важность и необходимость соблюдения здорового образа жизни в единстве его составляющих: физическом, психическом и социально-нравственном здоровье.</w:t>
      </w:r>
    </w:p>
    <w:p w:rsidR="00AF1D98" w:rsidRPr="00AF1D98" w:rsidRDefault="00AF1D98" w:rsidP="00AF1D98">
      <w:pPr>
        <w:pStyle w:val="a6"/>
        <w:shd w:val="clear" w:color="auto" w:fill="FFFFFF"/>
        <w:spacing w:before="100" w:beforeAutospacing="1" w:after="100" w:afterAutospacing="1" w:line="240" w:lineRule="auto"/>
        <w:ind w:left="0" w:firstLine="10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Ценность добра</w:t>
      </w:r>
      <w:r w:rsidRPr="00AF1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направленность человека на развитие и сохранение жизни, через сострадание и милосердие, стремление помочь </w:t>
      </w:r>
      <w:proofErr w:type="gramStart"/>
      <w:r w:rsidRPr="00AF1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ближнему</w:t>
      </w:r>
      <w:proofErr w:type="gramEnd"/>
      <w:r w:rsidRPr="00AF1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проявление высшей человеческой способности любви.</w:t>
      </w:r>
    </w:p>
    <w:p w:rsidR="00AF1D98" w:rsidRPr="00AF1D98" w:rsidRDefault="00AF1D98" w:rsidP="00AF1D98">
      <w:pPr>
        <w:pStyle w:val="a6"/>
        <w:shd w:val="clear" w:color="auto" w:fill="FFFFFF"/>
        <w:spacing w:before="100" w:beforeAutospacing="1" w:after="100" w:afterAutospacing="1" w:line="240" w:lineRule="auto"/>
        <w:ind w:left="0" w:firstLine="10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Ценность истины</w:t>
      </w:r>
      <w:r w:rsidRPr="00AF1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это ценность научного познания как части культуры человечества, разума, понимания сущности бытия, мироздания.</w:t>
      </w:r>
    </w:p>
    <w:p w:rsidR="00AF1D98" w:rsidRPr="00AF1D98" w:rsidRDefault="00AF1D98" w:rsidP="00AF1D98">
      <w:pPr>
        <w:pStyle w:val="a6"/>
        <w:shd w:val="clear" w:color="auto" w:fill="FFFFFF"/>
        <w:spacing w:before="100" w:beforeAutospacing="1" w:after="100" w:afterAutospacing="1" w:line="240" w:lineRule="auto"/>
        <w:ind w:left="0" w:firstLine="10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Ценность семьи</w:t>
      </w:r>
      <w:r w:rsidRPr="00AF1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первой и самой значимой для развития ребёнка социальной и образовательной среды, обеспечивающей преемственность художественно-культурных, этнических традиций народов России от поколения к поколению и тем самым жизнеспособность российского общества.</w:t>
      </w:r>
    </w:p>
    <w:p w:rsidR="00AF1D98" w:rsidRPr="00AF1D98" w:rsidRDefault="00AF1D98" w:rsidP="00AF1D98">
      <w:pPr>
        <w:pStyle w:val="a6"/>
        <w:shd w:val="clear" w:color="auto" w:fill="FFFFFF"/>
        <w:spacing w:before="100" w:beforeAutospacing="1" w:after="100" w:afterAutospacing="1" w:line="240" w:lineRule="auto"/>
        <w:ind w:left="0" w:firstLine="10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Ценность труда</w:t>
      </w:r>
      <w:r w:rsidRPr="00AF1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творчества как естественного условия человеческой жизни, потребности творческой самореализации, состояния нормального человеческого существования.</w:t>
      </w:r>
    </w:p>
    <w:p w:rsidR="00AF1D98" w:rsidRPr="00AF1D98" w:rsidRDefault="00AF1D98" w:rsidP="00AF1D98">
      <w:pPr>
        <w:pStyle w:val="a6"/>
        <w:shd w:val="clear" w:color="auto" w:fill="FFFFFF"/>
        <w:spacing w:before="100" w:beforeAutospacing="1" w:after="100" w:afterAutospacing="1" w:line="240" w:lineRule="auto"/>
        <w:ind w:left="0" w:firstLine="10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Ценность свободы</w:t>
      </w:r>
      <w:r w:rsidRPr="00AF1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свободы выбора человеком своих мыслей и поступков, но свободы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AF1D98" w:rsidRPr="00AF1D98" w:rsidRDefault="00AF1D98" w:rsidP="00AF1D98">
      <w:pPr>
        <w:pStyle w:val="a6"/>
        <w:shd w:val="clear" w:color="auto" w:fill="FFFFFF"/>
        <w:spacing w:before="100" w:beforeAutospacing="1" w:after="100" w:afterAutospacing="1" w:line="240" w:lineRule="auto"/>
        <w:ind w:left="0" w:firstLine="10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Ценность социальной солидарности</w:t>
      </w:r>
      <w:r w:rsidRPr="00AF1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AF1D98" w:rsidRPr="00AF1D98" w:rsidRDefault="00AF1D98" w:rsidP="00AF1D98">
      <w:pPr>
        <w:pStyle w:val="a6"/>
        <w:shd w:val="clear" w:color="auto" w:fill="FFFFFF"/>
        <w:spacing w:before="100" w:beforeAutospacing="1" w:after="100" w:afterAutospacing="1" w:line="240" w:lineRule="auto"/>
        <w:ind w:left="0" w:firstLine="10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Ценность гражданственности</w:t>
      </w:r>
      <w:r w:rsidRPr="00AF1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осознание человеком себя как члена общества, народа, представителя страны и государства.</w:t>
      </w:r>
    </w:p>
    <w:p w:rsidR="00AF1D98" w:rsidRPr="00AF1D98" w:rsidRDefault="00AF1D98" w:rsidP="00AF1D98">
      <w:pPr>
        <w:pStyle w:val="a6"/>
        <w:shd w:val="clear" w:color="auto" w:fill="FFFFFF"/>
        <w:spacing w:before="100" w:beforeAutospacing="1" w:after="100" w:afterAutospacing="1" w:line="240" w:lineRule="auto"/>
        <w:ind w:left="0" w:firstLine="10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Ценность патриотизма</w:t>
      </w:r>
      <w:r w:rsidRPr="00AF1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AF1D98" w:rsidRPr="00AF1D98" w:rsidRDefault="00AF1D98" w:rsidP="00AF1D98">
      <w:pPr>
        <w:pStyle w:val="a6"/>
        <w:shd w:val="clear" w:color="auto" w:fill="FFFFFF"/>
        <w:spacing w:before="100" w:beforeAutospacing="1" w:after="100" w:afterAutospacing="1" w:line="240" w:lineRule="auto"/>
        <w:ind w:left="0" w:firstLine="10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Ценность человечества</w:t>
      </w:r>
      <w:r w:rsidRPr="00AF1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AF1D98" w:rsidRPr="00AF1D98" w:rsidRDefault="00AF1D98" w:rsidP="00AF1D98">
      <w:pPr>
        <w:pStyle w:val="a6"/>
        <w:shd w:val="clear" w:color="auto" w:fill="FFFFFF"/>
        <w:spacing w:after="0" w:line="240" w:lineRule="auto"/>
        <w:ind w:left="0" w:firstLine="106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2E72" w:rsidRPr="00AF1D98" w:rsidRDefault="00312E72" w:rsidP="00312E72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D98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312E72" w:rsidRPr="00AF1D98" w:rsidRDefault="00312E72" w:rsidP="00312E72">
      <w:pPr>
        <w:numPr>
          <w:ilvl w:val="0"/>
          <w:numId w:val="2"/>
        </w:numPr>
        <w:tabs>
          <w:tab w:val="left" w:pos="4700"/>
        </w:tabs>
        <w:spacing w:after="0" w:line="240" w:lineRule="auto"/>
        <w:ind w:left="4700" w:hanging="21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</w:t>
      </w:r>
    </w:p>
    <w:p w:rsidR="00312E72" w:rsidRPr="00AF1D98" w:rsidRDefault="00312E72" w:rsidP="00312E72">
      <w:pPr>
        <w:tabs>
          <w:tab w:val="left" w:pos="160"/>
        </w:tabs>
        <w:spacing w:line="240" w:lineRule="auto"/>
        <w:ind w:right="-119"/>
        <w:jc w:val="center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ХАРАКТЕРИСТИКА</w:t>
      </w: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БАЗОВЫХ УЧЕБНЫХ ДЕЙСТВИЙ</w:t>
      </w:r>
    </w:p>
    <w:p w:rsidR="00312E72" w:rsidRPr="00AF1D98" w:rsidRDefault="00312E72" w:rsidP="00312E72">
      <w:pPr>
        <w:spacing w:after="0" w:line="240" w:lineRule="auto"/>
        <w:ind w:left="260" w:right="160"/>
        <w:rPr>
          <w:rFonts w:ascii="Times New Roman" w:eastAsia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Базовые учебные действия, формируемые у младших школьников, обеспечивают успешное начало школьного обучения и осознанное отношение к обучению.</w:t>
      </w:r>
    </w:p>
    <w:p w:rsidR="00312E72" w:rsidRPr="00AF1D98" w:rsidRDefault="00312E72" w:rsidP="00312E72">
      <w:pPr>
        <w:spacing w:after="0" w:line="240" w:lineRule="auto"/>
        <w:ind w:right="160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ind w:right="-119"/>
        <w:jc w:val="center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 учебные действия: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ind w:left="260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осознание себя как ученика, заинтересованного посещением школы, обучением, занятиями, как члена семьи, одноклассника, друга самостоятельность в выполнении учебных заданий, поручений, договоренностей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ind w:right="-159"/>
        <w:jc w:val="center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Коммуникативные учебные действия: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ind w:left="260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вступать в контакт и работать в коллективе (учитель - ученик, ученик - ученик, ученик - класс, учитель-класс)</w:t>
      </w:r>
      <w:r w:rsidRPr="00AF1D98">
        <w:rPr>
          <w:rFonts w:ascii="Times New Roman" w:hAnsi="Times New Roman" w:cs="Times New Roman"/>
          <w:sz w:val="28"/>
          <w:szCs w:val="28"/>
        </w:rPr>
        <w:t xml:space="preserve"> 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>использовать принятые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ab/>
        <w:t>ритуалы социального взаимодействия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ab/>
        <w:t>с одноклассниками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AF1D98">
        <w:rPr>
          <w:rFonts w:ascii="Times New Roman" w:hAnsi="Times New Roman" w:cs="Times New Roman"/>
          <w:sz w:val="28"/>
          <w:szCs w:val="28"/>
        </w:rPr>
        <w:t xml:space="preserve"> 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>учителем</w:t>
      </w:r>
      <w:r w:rsidRPr="00AF1D98">
        <w:rPr>
          <w:rFonts w:ascii="Times New Roman" w:hAnsi="Times New Roman" w:cs="Times New Roman"/>
          <w:sz w:val="28"/>
          <w:szCs w:val="28"/>
        </w:rPr>
        <w:t xml:space="preserve"> 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>обращаться за помощью и принимать помощь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ind w:left="3100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Регулятивные учебные действия: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ind w:left="260" w:right="-47"/>
        <w:rPr>
          <w:rFonts w:ascii="Times New Roman" w:eastAsia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-входить и выходить из учебного помещения со звонком </w:t>
      </w:r>
    </w:p>
    <w:p w:rsidR="00312E72" w:rsidRPr="00AF1D98" w:rsidRDefault="00312E72" w:rsidP="00312E72">
      <w:pPr>
        <w:spacing w:after="0" w:line="240" w:lineRule="auto"/>
        <w:ind w:left="260" w:right="-47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-ориентироваться в пространстве класса (зала, учебного помещения) пользоваться учебной мебелью</w:t>
      </w:r>
      <w:r w:rsidRPr="00AF1D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E72" w:rsidRPr="00AF1D98" w:rsidRDefault="00312E72" w:rsidP="00312E72">
      <w:pPr>
        <w:spacing w:after="0" w:line="240" w:lineRule="auto"/>
        <w:ind w:left="260" w:right="-47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-адекватно использовать ритуалы школьного поведения (поднимать руку, вставать и выходить из-за парты и т. д.)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    -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>работать  с  учебными  принадлежностями  (инструментами,  спортивным  инвентарем)  и</w:t>
      </w:r>
    </w:p>
    <w:p w:rsidR="00312E72" w:rsidRPr="00AF1D98" w:rsidRDefault="00312E72" w:rsidP="00312E72">
      <w:pPr>
        <w:spacing w:after="0" w:line="240" w:lineRule="auto"/>
        <w:ind w:left="260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организовывать рабочее место</w:t>
      </w:r>
      <w:r w:rsidRPr="00AF1D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E72" w:rsidRPr="00AF1D98" w:rsidRDefault="00312E72" w:rsidP="00312E72">
      <w:pPr>
        <w:spacing w:after="0" w:line="240" w:lineRule="auto"/>
        <w:ind w:left="260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>принимать  цели  и  произвольно  включаться в  деятельность,  следовать  предложенному</w:t>
      </w:r>
      <w:r w:rsidRPr="00AF1D98">
        <w:rPr>
          <w:rFonts w:ascii="Times New Roman" w:hAnsi="Times New Roman" w:cs="Times New Roman"/>
          <w:sz w:val="28"/>
          <w:szCs w:val="28"/>
        </w:rPr>
        <w:t xml:space="preserve"> 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плану и </w:t>
      </w:r>
      <w:proofErr w:type="gramStart"/>
      <w:r w:rsidRPr="00AF1D98">
        <w:rPr>
          <w:rFonts w:ascii="Times New Roman" w:eastAsia="Times New Roman" w:hAnsi="Times New Roman" w:cs="Times New Roman"/>
          <w:sz w:val="28"/>
          <w:szCs w:val="28"/>
        </w:rPr>
        <w:t>работать в общем темпе</w:t>
      </w:r>
      <w:r w:rsidRPr="00AF1D98">
        <w:rPr>
          <w:rFonts w:ascii="Times New Roman" w:hAnsi="Times New Roman" w:cs="Times New Roman"/>
          <w:sz w:val="28"/>
          <w:szCs w:val="28"/>
        </w:rPr>
        <w:t xml:space="preserve"> 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>активно участвовать</w:t>
      </w:r>
      <w:proofErr w:type="gramEnd"/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 в деятельности, контролировать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ab/>
        <w:t>и оценивать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ab/>
        <w:t>свои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ab/>
        <w:t>действия</w:t>
      </w:r>
      <w:r w:rsidRPr="00AF1D98">
        <w:rPr>
          <w:rFonts w:ascii="Times New Roman" w:hAnsi="Times New Roman" w:cs="Times New Roman"/>
          <w:sz w:val="28"/>
          <w:szCs w:val="28"/>
        </w:rPr>
        <w:t xml:space="preserve"> 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F1D98">
        <w:rPr>
          <w:rFonts w:ascii="Times New Roman" w:hAnsi="Times New Roman" w:cs="Times New Roman"/>
          <w:sz w:val="28"/>
          <w:szCs w:val="28"/>
        </w:rPr>
        <w:t xml:space="preserve"> 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>действия одноклассников</w:t>
      </w:r>
      <w:r w:rsidRPr="00AF1D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E72" w:rsidRPr="00AF1D98" w:rsidRDefault="00312E72" w:rsidP="00312E72">
      <w:pPr>
        <w:spacing w:after="0" w:line="240" w:lineRule="auto"/>
        <w:ind w:left="260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>соотносить свои действия и их результаты с заданными образцами, принимать оценку</w:t>
      </w:r>
      <w:r w:rsidRPr="00AF1D98">
        <w:rPr>
          <w:rFonts w:ascii="Times New Roman" w:hAnsi="Times New Roman" w:cs="Times New Roman"/>
          <w:sz w:val="28"/>
          <w:szCs w:val="28"/>
        </w:rPr>
        <w:t xml:space="preserve"> 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>деятельности,  оценивать  ее  с  учетом  предложенных  критериев,  корректировать  свою</w:t>
      </w:r>
      <w:r w:rsidRPr="00AF1D98">
        <w:rPr>
          <w:rFonts w:ascii="Times New Roman" w:hAnsi="Times New Roman" w:cs="Times New Roman"/>
          <w:sz w:val="28"/>
          <w:szCs w:val="28"/>
        </w:rPr>
        <w:t xml:space="preserve"> 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>деятельность с учетом выявленных недочетов</w:t>
      </w:r>
    </w:p>
    <w:p w:rsidR="00312E72" w:rsidRPr="00AF1D98" w:rsidRDefault="00312E72" w:rsidP="00312E72">
      <w:pPr>
        <w:tabs>
          <w:tab w:val="left" w:pos="1920"/>
          <w:tab w:val="left" w:pos="2360"/>
          <w:tab w:val="left" w:pos="3280"/>
          <w:tab w:val="left" w:pos="4440"/>
          <w:tab w:val="left" w:pos="5100"/>
          <w:tab w:val="left" w:pos="5920"/>
          <w:tab w:val="left" w:pos="6840"/>
          <w:tab w:val="left" w:pos="8440"/>
        </w:tabs>
        <w:spacing w:after="0" w:line="240" w:lineRule="auto"/>
        <w:ind w:left="260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-передвигаться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ab/>
        <w:t>по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ab/>
        <w:t>школе,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ab/>
        <w:t>находить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ab/>
        <w:t>свой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ab/>
        <w:t>класс,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ab/>
        <w:t>другие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ab/>
        <w:t>необходимые</w:t>
      </w:r>
      <w:r w:rsidRPr="00AF1D98">
        <w:rPr>
          <w:rFonts w:ascii="Times New Roman" w:hAnsi="Times New Roman" w:cs="Times New Roman"/>
          <w:sz w:val="28"/>
          <w:szCs w:val="28"/>
        </w:rPr>
        <w:tab/>
      </w:r>
      <w:r w:rsidRPr="00AF1D98">
        <w:rPr>
          <w:rFonts w:ascii="Times New Roman" w:eastAsia="Times New Roman" w:hAnsi="Times New Roman" w:cs="Times New Roman"/>
          <w:sz w:val="28"/>
          <w:szCs w:val="28"/>
        </w:rPr>
        <w:t>помещения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line="240" w:lineRule="auto"/>
        <w:ind w:right="-259"/>
        <w:jc w:val="center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Познавательные учебные действия:</w:t>
      </w:r>
    </w:p>
    <w:p w:rsidR="00312E72" w:rsidRPr="00AF1D98" w:rsidRDefault="00312E72" w:rsidP="00312E72">
      <w:pPr>
        <w:spacing w:after="0" w:line="240" w:lineRule="auto"/>
        <w:ind w:left="260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-выделять существенные, общие и отличительные свойства предметов</w:t>
      </w:r>
      <w:r w:rsidRPr="00AF1D98">
        <w:rPr>
          <w:rFonts w:ascii="Times New Roman" w:hAnsi="Times New Roman" w:cs="Times New Roman"/>
          <w:sz w:val="28"/>
          <w:szCs w:val="28"/>
        </w:rPr>
        <w:t xml:space="preserve"> 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устанавливать </w:t>
      </w:r>
      <w:proofErr w:type="spellStart"/>
      <w:r w:rsidRPr="00AF1D98">
        <w:rPr>
          <w:rFonts w:ascii="Times New Roman" w:eastAsia="Times New Roman" w:hAnsi="Times New Roman" w:cs="Times New Roman"/>
          <w:sz w:val="28"/>
          <w:szCs w:val="28"/>
        </w:rPr>
        <w:t>видородовые</w:t>
      </w:r>
      <w:proofErr w:type="spellEnd"/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 отношения предметов</w:t>
      </w:r>
      <w:r w:rsidRPr="00AF1D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E72" w:rsidRPr="00AF1D98" w:rsidRDefault="00312E72" w:rsidP="00312E72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делать простейшие обобщения, сравнивать, </w:t>
      </w:r>
      <w:proofErr w:type="gramStart"/>
      <w:r w:rsidRPr="00AF1D98">
        <w:rPr>
          <w:rFonts w:ascii="Times New Roman" w:eastAsia="Times New Roman" w:hAnsi="Times New Roman" w:cs="Times New Roman"/>
          <w:sz w:val="28"/>
          <w:szCs w:val="28"/>
        </w:rPr>
        <w:t>классифицировать на наглядном материале пользоваться</w:t>
      </w:r>
      <w:proofErr w:type="gramEnd"/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 знаками, символами, предметами заместителями, наблюдать; </w:t>
      </w:r>
    </w:p>
    <w:p w:rsidR="00312E72" w:rsidRPr="00AF1D98" w:rsidRDefault="00312E72" w:rsidP="00312E72">
      <w:pPr>
        <w:spacing w:after="0" w:line="240" w:lineRule="auto"/>
        <w:ind w:left="260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-работать с информацией (понимать изображение, текст, устное высказывание, элементарное схематическое изображение, таблицу, </w:t>
      </w:r>
      <w:proofErr w:type="gramStart"/>
      <w:r w:rsidRPr="00AF1D98">
        <w:rPr>
          <w:rFonts w:ascii="Times New Roman" w:eastAsia="Times New Roman" w:hAnsi="Times New Roman" w:cs="Times New Roman"/>
          <w:sz w:val="28"/>
          <w:szCs w:val="28"/>
        </w:rPr>
        <w:t>предъявленные</w:t>
      </w:r>
      <w:proofErr w:type="gramEnd"/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 на бумажных и электронных и других носителях)</w:t>
      </w:r>
    </w:p>
    <w:p w:rsidR="00312E72" w:rsidRPr="00AF1D98" w:rsidRDefault="00312E72" w:rsidP="00312E72">
      <w:pPr>
        <w:numPr>
          <w:ilvl w:val="0"/>
          <w:numId w:val="3"/>
        </w:numPr>
        <w:tabs>
          <w:tab w:val="left" w:pos="4700"/>
        </w:tabs>
        <w:spacing w:after="0" w:line="240" w:lineRule="auto"/>
        <w:ind w:left="4700" w:hanging="21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</w:t>
      </w:r>
    </w:p>
    <w:p w:rsidR="00312E72" w:rsidRPr="00AF1D98" w:rsidRDefault="00312E72" w:rsidP="00312E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line="240" w:lineRule="auto"/>
        <w:ind w:left="1640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ХАРАКТЕРИСТИКА БАЗОВЫХ УЧЕБНЫХ ДЕЙСТВИЙ</w:t>
      </w:r>
    </w:p>
    <w:p w:rsidR="00312E72" w:rsidRPr="00AF1D98" w:rsidRDefault="00312E72" w:rsidP="00312E72">
      <w:pPr>
        <w:spacing w:after="0" w:line="240" w:lineRule="auto"/>
        <w:ind w:left="260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Базовые учебные действия, формируемые у младших школьников, обеспечивают успешное начало школьного обучения и осознанное отношение к обучению.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ind w:right="-139"/>
        <w:jc w:val="center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 учебные действия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ind w:right="480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-осознание себя как ученика, заинтересованного посещением школы, обучением, занятиями, как члена семьи, одноклассника, друга;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ind w:right="480"/>
        <w:rPr>
          <w:rFonts w:ascii="Times New Roman" w:eastAsia="Symbol" w:hAnsi="Times New Roman" w:cs="Times New Roman"/>
          <w:sz w:val="28"/>
          <w:szCs w:val="28"/>
        </w:rPr>
      </w:pPr>
    </w:p>
    <w:p w:rsidR="00312E72" w:rsidRPr="00AF1D98" w:rsidRDefault="00312E72" w:rsidP="00312E72">
      <w:pPr>
        <w:tabs>
          <w:tab w:val="left" w:pos="980"/>
        </w:tabs>
        <w:spacing w:after="0" w:line="240" w:lineRule="auto"/>
        <w:ind w:right="280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ind w:right="800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-формировать самостоятельность в выполнении учебных заданий, поручений, договоренностей;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ind w:left="3320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Коммуникативные учебные действия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ind w:right="740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-вступать в контакт и работать в коллективе (</w:t>
      </w:r>
      <w:proofErr w:type="spellStart"/>
      <w:r w:rsidRPr="00AF1D98">
        <w:rPr>
          <w:rFonts w:ascii="Times New Roman" w:eastAsia="Times New Roman" w:hAnsi="Times New Roman" w:cs="Times New Roman"/>
          <w:sz w:val="28"/>
          <w:szCs w:val="28"/>
        </w:rPr>
        <w:t>учитель−ученик</w:t>
      </w:r>
      <w:proofErr w:type="spellEnd"/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, ученик–ученик, ученик–класс, </w:t>
      </w:r>
      <w:proofErr w:type="spellStart"/>
      <w:r w:rsidRPr="00AF1D98">
        <w:rPr>
          <w:rFonts w:ascii="Times New Roman" w:eastAsia="Times New Roman" w:hAnsi="Times New Roman" w:cs="Times New Roman"/>
          <w:sz w:val="28"/>
          <w:szCs w:val="28"/>
        </w:rPr>
        <w:t>учитель−класс</w:t>
      </w:r>
      <w:proofErr w:type="spellEnd"/>
      <w:r w:rsidRPr="00AF1D98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ind w:right="140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-использовать принятые ритуалы социального взаимодействия с одноклассниками и учителем;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-обращаться за помощью и принимать помощь;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ind w:left="3380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Регулятивные учебные действия</w:t>
      </w:r>
    </w:p>
    <w:p w:rsidR="00312E72" w:rsidRPr="00AF1D98" w:rsidRDefault="00312E72" w:rsidP="00312E72">
      <w:pPr>
        <w:tabs>
          <w:tab w:val="left" w:pos="960"/>
          <w:tab w:val="left" w:pos="23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-адекватно</w:t>
      </w:r>
      <w:r w:rsidRPr="00AF1D98">
        <w:rPr>
          <w:rFonts w:ascii="Times New Roman" w:hAnsi="Times New Roman" w:cs="Times New Roman"/>
          <w:sz w:val="28"/>
          <w:szCs w:val="28"/>
        </w:rPr>
        <w:t xml:space="preserve"> 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>использовать ритуалы школьного поведения (поднимать руку,</w:t>
      </w:r>
      <w:r w:rsidRPr="00AF1D98">
        <w:rPr>
          <w:rFonts w:ascii="Times New Roman" w:hAnsi="Times New Roman" w:cs="Times New Roman"/>
          <w:sz w:val="28"/>
          <w:szCs w:val="28"/>
        </w:rPr>
        <w:t xml:space="preserve"> </w:t>
      </w:r>
      <w:r w:rsidRPr="00AF1D98">
        <w:rPr>
          <w:rFonts w:ascii="Times New Roman" w:eastAsia="Times New Roman" w:hAnsi="Times New Roman" w:cs="Times New Roman"/>
          <w:sz w:val="28"/>
          <w:szCs w:val="28"/>
        </w:rPr>
        <w:t>вставать и выходить из-за парты и т. д.);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ind w:right="1580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-принимать цели и произвольно включаться в деятельность, следовать предложенному плану и работать в общем темпе;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ind w:right="160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-слушать и понимать инструкцию к учебному заданию в разных видах деятельности и быту;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ind w:left="3440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Познавательные учебные действия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ind w:right="720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-выделять некоторые существенные, общие и отличительные свойства хорошо знакомых предметов;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ind w:right="860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-делать простейшие обобщения, сравнивать, классифицировать на наглядном материале;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ind w:right="360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-наблюдать под руководством взрослого за предметами и явлениями окружающей действительности;</w:t>
      </w:r>
    </w:p>
    <w:p w:rsidR="00312E72" w:rsidRPr="00AF1D98" w:rsidRDefault="00312E72" w:rsidP="00312E72">
      <w:pPr>
        <w:numPr>
          <w:ilvl w:val="0"/>
          <w:numId w:val="4"/>
        </w:numPr>
        <w:tabs>
          <w:tab w:val="left" w:pos="4660"/>
        </w:tabs>
        <w:spacing w:after="0" w:line="240" w:lineRule="auto"/>
        <w:ind w:left="4660" w:hanging="245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класс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ind w:left="15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ХАРАКТЕРИСТИКА БАЗОВЫХ УЧЕБНЫХ ДЕЙСТВИЙ</w:t>
      </w:r>
    </w:p>
    <w:p w:rsidR="00312E72" w:rsidRPr="00AF1D98" w:rsidRDefault="00312E72" w:rsidP="00312E72">
      <w:pPr>
        <w:spacing w:after="0" w:line="240" w:lineRule="auto"/>
        <w:ind w:left="1520"/>
        <w:jc w:val="center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ind w:left="260" w:right="20" w:firstLine="566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Базовые учебные действия, формируемые у младших школьников, обеспечивают успешное начало школьного обучения и осознанное отношение к обучению.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ind w:right="-119"/>
        <w:jc w:val="center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 учебные действия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lastRenderedPageBreak/>
        <w:t>-формировать осознание себя как ученика, заинтересованного посещением школы, обучением, занятиями, как члена семьи, одноклассника, друга;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ind w:left="3320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Коммуникативные учебные действия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-вступать в контакт и работать в коллективе (</w:t>
      </w:r>
      <w:proofErr w:type="spellStart"/>
      <w:r w:rsidRPr="00AF1D98">
        <w:rPr>
          <w:rFonts w:ascii="Times New Roman" w:eastAsia="Times New Roman" w:hAnsi="Times New Roman" w:cs="Times New Roman"/>
          <w:sz w:val="28"/>
          <w:szCs w:val="28"/>
        </w:rPr>
        <w:t>учитель−ученик</w:t>
      </w:r>
      <w:proofErr w:type="spellEnd"/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, ученик–ученик, ученик–класс, </w:t>
      </w:r>
      <w:proofErr w:type="spellStart"/>
      <w:r w:rsidRPr="00AF1D98">
        <w:rPr>
          <w:rFonts w:ascii="Times New Roman" w:eastAsia="Times New Roman" w:hAnsi="Times New Roman" w:cs="Times New Roman"/>
          <w:sz w:val="28"/>
          <w:szCs w:val="28"/>
        </w:rPr>
        <w:t>учитель−класс</w:t>
      </w:r>
      <w:proofErr w:type="spellEnd"/>
      <w:r w:rsidRPr="00AF1D98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-использовать принятые ритуалы социального взаимодействия с одноклассниками и учителем;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-слушать и понимать инструкцию к учебному заданию в разных видах деятельности и быту;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ind w:right="20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-доброжелательно относиться, сопереживать, конструктивно взаимодействовать с людьми;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-обращаться за помощью и принимать помощь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ind w:left="3380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Регулятивные учебные действия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-адекватно соблюдать ритуалы школьного поведения (поднимать руку, вставать и выходить из-за парты и т. д.);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-принимать цели и произвольно включаться в деятельность, следовать предложенному плану и работать в общем темпе;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-активно участвовать в деятельности, контролировать и оценивать свои действия и действия одноклассников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ind w:left="3440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Познавательные учебные действия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-выделять существенные, общие и отличительные свойства предметов;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-делать простейшие обобщения, сравнивать, классифицировать на наглядном материале;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-пользоваться знаками, символами, предметами заместителями;</w:t>
      </w:r>
    </w:p>
    <w:p w:rsidR="00312E72" w:rsidRPr="00AF1D98" w:rsidRDefault="00312E72" w:rsidP="00312E72">
      <w:p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-наблюдать; работать с информацией (понимать изображение, текст, устное высказывание, элементарное схематическое изображение, таблицу, </w:t>
      </w:r>
      <w:proofErr w:type="gramStart"/>
      <w:r w:rsidRPr="00AF1D98">
        <w:rPr>
          <w:rFonts w:ascii="Times New Roman" w:eastAsia="Times New Roman" w:hAnsi="Times New Roman" w:cs="Times New Roman"/>
          <w:sz w:val="28"/>
          <w:szCs w:val="28"/>
        </w:rPr>
        <w:t>предъявленные</w:t>
      </w:r>
      <w:proofErr w:type="gramEnd"/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 на бумажных и электронных и других носителях)</w:t>
      </w:r>
    </w:p>
    <w:p w:rsidR="00312E72" w:rsidRPr="00AF1D98" w:rsidRDefault="00312E72" w:rsidP="00312E72">
      <w:pPr>
        <w:spacing w:after="0" w:line="240" w:lineRule="auto"/>
        <w:ind w:left="260" w:right="160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numPr>
          <w:ilvl w:val="0"/>
          <w:numId w:val="5"/>
        </w:numPr>
        <w:tabs>
          <w:tab w:val="left" w:pos="4845"/>
        </w:tabs>
        <w:spacing w:after="0" w:line="240" w:lineRule="auto"/>
        <w:ind w:left="4845" w:hanging="214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КЛАСС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ind w:left="228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ХАРАКТЕРИСТИКА БАЗОВЫХ УЧЕБНЫХ ДЕЙСТВИЙ</w:t>
      </w:r>
    </w:p>
    <w:p w:rsidR="00312E72" w:rsidRPr="00AF1D98" w:rsidRDefault="00312E72" w:rsidP="00312E72">
      <w:pPr>
        <w:spacing w:after="0" w:line="240" w:lineRule="auto"/>
        <w:ind w:left="2285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ind w:left="5" w:right="20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Базовые учебные действия, формируемые у младших школьников, обеспечивают успешное начало школьного обучения и осознанное отношение к обучению.</w:t>
      </w:r>
    </w:p>
    <w:p w:rsidR="00312E72" w:rsidRPr="00AF1D98" w:rsidRDefault="00312E72" w:rsidP="00312E72">
      <w:pPr>
        <w:spacing w:after="0" w:line="240" w:lineRule="auto"/>
        <w:ind w:right="15"/>
        <w:jc w:val="center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 учебные действия:</w:t>
      </w:r>
    </w:p>
    <w:p w:rsidR="00312E72" w:rsidRPr="00AF1D98" w:rsidRDefault="00312E72" w:rsidP="00312E72">
      <w:pPr>
        <w:tabs>
          <w:tab w:val="left" w:pos="572"/>
        </w:tabs>
        <w:spacing w:after="0" w:line="240" w:lineRule="auto"/>
        <w:ind w:right="140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-положительное отношение к окружающей действительности, готовность к организации взаимодействия с ней и эстетическому ее восприятию</w:t>
      </w:r>
    </w:p>
    <w:p w:rsidR="00312E72" w:rsidRPr="00AF1D98" w:rsidRDefault="00312E72" w:rsidP="00312E72">
      <w:pPr>
        <w:tabs>
          <w:tab w:val="left" w:pos="572"/>
        </w:tabs>
        <w:spacing w:after="0" w:line="240" w:lineRule="auto"/>
        <w:ind w:right="140"/>
        <w:rPr>
          <w:rFonts w:ascii="Times New Roman" w:eastAsia="Symbol" w:hAnsi="Times New Roman" w:cs="Times New Roman"/>
          <w:sz w:val="28"/>
          <w:szCs w:val="28"/>
        </w:rPr>
      </w:pPr>
    </w:p>
    <w:p w:rsidR="00312E72" w:rsidRPr="00AF1D98" w:rsidRDefault="00312E72" w:rsidP="00312E72">
      <w:pPr>
        <w:tabs>
          <w:tab w:val="left" w:pos="572"/>
        </w:tabs>
        <w:spacing w:after="0" w:line="240" w:lineRule="auto"/>
        <w:ind w:right="120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ind w:left="3065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Коммуникативные учебные действия:</w:t>
      </w:r>
    </w:p>
    <w:p w:rsidR="00312E72" w:rsidRPr="00AF1D98" w:rsidRDefault="00312E72" w:rsidP="00312E72">
      <w:pPr>
        <w:tabs>
          <w:tab w:val="left" w:pos="572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lastRenderedPageBreak/>
        <w:t>-вступать в контакт и работать в коллективе (</w:t>
      </w:r>
      <w:proofErr w:type="spellStart"/>
      <w:r w:rsidRPr="00AF1D98">
        <w:rPr>
          <w:rFonts w:ascii="Times New Roman" w:eastAsia="Times New Roman" w:hAnsi="Times New Roman" w:cs="Times New Roman"/>
          <w:sz w:val="28"/>
          <w:szCs w:val="28"/>
        </w:rPr>
        <w:t>учитель−ученик</w:t>
      </w:r>
      <w:proofErr w:type="spellEnd"/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, ученик–ученик, ученик– </w:t>
      </w:r>
      <w:proofErr w:type="gramStart"/>
      <w:r w:rsidRPr="00AF1D98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gramEnd"/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асс, </w:t>
      </w:r>
      <w:proofErr w:type="spellStart"/>
      <w:r w:rsidRPr="00AF1D98">
        <w:rPr>
          <w:rFonts w:ascii="Times New Roman" w:eastAsia="Times New Roman" w:hAnsi="Times New Roman" w:cs="Times New Roman"/>
          <w:sz w:val="28"/>
          <w:szCs w:val="28"/>
        </w:rPr>
        <w:t>учитель−класс</w:t>
      </w:r>
      <w:proofErr w:type="spellEnd"/>
      <w:r w:rsidRPr="00AF1D98">
        <w:rPr>
          <w:rFonts w:ascii="Times New Roman" w:eastAsia="Times New Roman" w:hAnsi="Times New Roman" w:cs="Times New Roman"/>
          <w:sz w:val="28"/>
          <w:szCs w:val="28"/>
        </w:rPr>
        <w:t>); использовать принятые ритуалы социального взаимодействия с одноклассниками и учителем;</w:t>
      </w:r>
    </w:p>
    <w:p w:rsidR="00312E72" w:rsidRPr="00AF1D98" w:rsidRDefault="00312E72" w:rsidP="00312E72">
      <w:pPr>
        <w:tabs>
          <w:tab w:val="left" w:pos="572"/>
        </w:tabs>
        <w:spacing w:after="0" w:line="240" w:lineRule="auto"/>
        <w:ind w:right="20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-слушать и понимать инструкцию к учебному заданию в разных видах деятельности и быту;</w:t>
      </w:r>
    </w:p>
    <w:p w:rsidR="00312E72" w:rsidRPr="00AF1D98" w:rsidRDefault="00312E72" w:rsidP="00312E72">
      <w:pPr>
        <w:tabs>
          <w:tab w:val="left" w:pos="565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-доброжелательно относиться, сопереживать, конструктивно взаимодействовать с людьми;</w:t>
      </w:r>
    </w:p>
    <w:p w:rsidR="00312E72" w:rsidRPr="00AF1D98" w:rsidRDefault="00312E72" w:rsidP="00312E72">
      <w:pPr>
        <w:tabs>
          <w:tab w:val="left" w:pos="565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-обращаться за помощью и принимать помощь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ind w:right="-104"/>
        <w:jc w:val="center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Регулятивные учебные действия:</w:t>
      </w:r>
    </w:p>
    <w:p w:rsidR="00312E72" w:rsidRPr="00AF1D98" w:rsidRDefault="00312E72" w:rsidP="00312E72">
      <w:pPr>
        <w:tabs>
          <w:tab w:val="left" w:pos="565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-входить и выходить из учебного помещения со звонком</w:t>
      </w:r>
    </w:p>
    <w:p w:rsidR="00312E72" w:rsidRPr="00AF1D98" w:rsidRDefault="00312E72" w:rsidP="00312E72">
      <w:pPr>
        <w:tabs>
          <w:tab w:val="left" w:pos="565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-ориентироваться в пространстве класса (зала, учебного помещения)</w:t>
      </w:r>
    </w:p>
    <w:p w:rsidR="00312E72" w:rsidRPr="00AF1D98" w:rsidRDefault="00312E72" w:rsidP="00312E72">
      <w:pPr>
        <w:tabs>
          <w:tab w:val="left" w:pos="565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-пользоваться учебной мебелью</w:t>
      </w:r>
    </w:p>
    <w:p w:rsidR="00312E72" w:rsidRPr="00AF1D98" w:rsidRDefault="00312E72" w:rsidP="00312E72">
      <w:pPr>
        <w:tabs>
          <w:tab w:val="left" w:pos="572"/>
        </w:tabs>
        <w:spacing w:after="0" w:line="240" w:lineRule="auto"/>
        <w:ind w:right="20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-адекватно использовать ритуалы школьного поведения (поднимать руку, вставать и выходить из-за парты и т. д.)</w:t>
      </w:r>
    </w:p>
    <w:p w:rsidR="00312E72" w:rsidRPr="00AF1D98" w:rsidRDefault="00312E72" w:rsidP="00312E72">
      <w:pPr>
        <w:tabs>
          <w:tab w:val="left" w:pos="572"/>
        </w:tabs>
        <w:spacing w:after="0" w:line="240" w:lineRule="auto"/>
        <w:ind w:right="20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-работать с учебными принадлежностями (инструментами, спортивным инвентарем) и организовывать рабочее место</w:t>
      </w:r>
    </w:p>
    <w:p w:rsidR="00312E72" w:rsidRPr="00AF1D98" w:rsidRDefault="00312E72" w:rsidP="00312E72">
      <w:pPr>
        <w:tabs>
          <w:tab w:val="left" w:pos="572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-принимать цели и произвольно включаться в деятельность, следовать предложенному плану и работать в общем темпе</w:t>
      </w:r>
    </w:p>
    <w:p w:rsidR="00312E72" w:rsidRPr="00AF1D98" w:rsidRDefault="00312E72" w:rsidP="00312E72">
      <w:pPr>
        <w:tabs>
          <w:tab w:val="left" w:pos="572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-активно участвовать в деятельности, контролировать и оценивать свои действия и действия одноклассников</w:t>
      </w:r>
    </w:p>
    <w:p w:rsidR="00312E72" w:rsidRPr="00AF1D98" w:rsidRDefault="00312E72" w:rsidP="00312E72">
      <w:pPr>
        <w:tabs>
          <w:tab w:val="left" w:pos="572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</w:t>
      </w:r>
    </w:p>
    <w:p w:rsidR="00312E72" w:rsidRPr="00AF1D98" w:rsidRDefault="00312E72" w:rsidP="00312E72">
      <w:pPr>
        <w:tabs>
          <w:tab w:val="left" w:pos="572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-передвигаться по школе, находить свой класс, другие необходимые помещения, адекватно соблюдать ритуалы школьного поведения (поднимать руку, вставать и выходить из-за парты и т. д.)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ind w:right="-104"/>
        <w:jc w:val="center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Познавательные учебные действия:</w:t>
      </w:r>
    </w:p>
    <w:p w:rsidR="00312E72" w:rsidRPr="00AF1D98" w:rsidRDefault="00312E72" w:rsidP="00312E72">
      <w:pPr>
        <w:tabs>
          <w:tab w:val="left" w:pos="565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-выделять существенные, общие и отличительные свойства предметов;</w:t>
      </w:r>
    </w:p>
    <w:p w:rsidR="00312E72" w:rsidRPr="00AF1D98" w:rsidRDefault="00312E72" w:rsidP="00312E72">
      <w:pPr>
        <w:tabs>
          <w:tab w:val="left" w:pos="565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-делать простейшие обобщения, сравнивать, классифицировать на наглядном материале;</w:t>
      </w:r>
    </w:p>
    <w:p w:rsidR="00312E72" w:rsidRPr="00AF1D98" w:rsidRDefault="00312E72" w:rsidP="00312E72">
      <w:pPr>
        <w:tabs>
          <w:tab w:val="left" w:pos="565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-пользоваться знаками, символами, предметами заместителями;</w:t>
      </w:r>
    </w:p>
    <w:p w:rsidR="00312E72" w:rsidRPr="00AF1D98" w:rsidRDefault="00312E72" w:rsidP="00312E72">
      <w:pPr>
        <w:tabs>
          <w:tab w:val="left" w:pos="572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-наблюдать; работать с информацией (понимать изображение, текст, устное высказывание, элементарное схематическое изображение, таблицу, </w:t>
      </w:r>
      <w:proofErr w:type="gramStart"/>
      <w:r w:rsidRPr="00AF1D98">
        <w:rPr>
          <w:rFonts w:ascii="Times New Roman" w:eastAsia="Times New Roman" w:hAnsi="Times New Roman" w:cs="Times New Roman"/>
          <w:sz w:val="28"/>
          <w:szCs w:val="28"/>
        </w:rPr>
        <w:t>предъявленные</w:t>
      </w:r>
      <w:proofErr w:type="gramEnd"/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 на бумажных и электронных и других носителях)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12E72" w:rsidRPr="00AF1D98">
          <w:pgSz w:w="11900" w:h="16836"/>
          <w:pgMar w:top="1126" w:right="708" w:bottom="414" w:left="1277" w:header="0" w:footer="0" w:gutter="0"/>
          <w:cols w:space="720" w:equalWidth="0">
            <w:col w:w="9923"/>
          </w:cols>
        </w:sectPr>
      </w:pP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E72" w:rsidRPr="00AF1D98" w:rsidRDefault="00312E72" w:rsidP="00AF1D98">
      <w:pPr>
        <w:pStyle w:val="a6"/>
        <w:numPr>
          <w:ilvl w:val="0"/>
          <w:numId w:val="13"/>
        </w:num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D98"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курса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D98">
        <w:rPr>
          <w:rFonts w:ascii="Times New Roman" w:hAnsi="Times New Roman" w:cs="Times New Roman"/>
          <w:b/>
          <w:sz w:val="28"/>
          <w:szCs w:val="28"/>
        </w:rPr>
        <w:t>1класс</w:t>
      </w:r>
    </w:p>
    <w:p w:rsidR="00312E72" w:rsidRPr="00AF1D98" w:rsidRDefault="00312E72" w:rsidP="00312E72">
      <w:pPr>
        <w:spacing w:after="0" w:line="24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AF1D98">
        <w:rPr>
          <w:rFonts w:ascii="Times New Roman" w:hAnsi="Times New Roman" w:cs="Times New Roman"/>
          <w:i/>
          <w:sz w:val="28"/>
          <w:szCs w:val="28"/>
        </w:rPr>
        <w:t>Минимальный уровень: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- умение ориентироваться на плоскости листа бумаги, правильно располагать изобразительную поверхность на столе; 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различение формы предметов при помощи зрения, осязания и обводящих движений руки;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 - узнавание и показ основных геометрических фигур и тел (круг, квадрат, прямоугольник, шар, куб);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 - узнавание, называние и отражение в аппликации и рисунке цвета спектра;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i/>
          <w:sz w:val="28"/>
          <w:szCs w:val="28"/>
        </w:rPr>
        <w:t>-</w:t>
      </w:r>
      <w:r w:rsidRPr="00AF1D98">
        <w:rPr>
          <w:rFonts w:ascii="Times New Roman" w:hAnsi="Times New Roman" w:cs="Times New Roman"/>
          <w:sz w:val="28"/>
          <w:szCs w:val="28"/>
        </w:rPr>
        <w:t xml:space="preserve"> правильное удерживание карандаша и кисточки, регулируя нажим, темп движения (его замедление и ускорение), прекращения движения в нужной точке; направления движения.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совмещение аппликационного изображения объекта с контурным рисунком геометрической фигуры без фиксации на плоскости листа.</w:t>
      </w:r>
    </w:p>
    <w:p w:rsidR="00312E72" w:rsidRPr="00AF1D98" w:rsidRDefault="00312E72" w:rsidP="00312E72">
      <w:pPr>
        <w:spacing w:after="0" w:line="24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AF1D98">
        <w:rPr>
          <w:rFonts w:ascii="Times New Roman" w:hAnsi="Times New Roman" w:cs="Times New Roman"/>
          <w:i/>
          <w:sz w:val="28"/>
          <w:szCs w:val="28"/>
        </w:rPr>
        <w:t>Достаточный уровень: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- умение ориентироваться на плоскости листа бумаги, правильно располагать изобразительную поверхность на столе; 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-различение формы предметов при помощи зрения, осязания и обводящих движений руки;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 -узнавание и показ основных геометрических фигур и тел (круг, квадрат, прямоугольник, шар, куб);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 - узнавание, называние и отражение в аппликации и рисунке цвета спектра;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i/>
          <w:sz w:val="28"/>
          <w:szCs w:val="28"/>
        </w:rPr>
        <w:t>-</w:t>
      </w:r>
      <w:r w:rsidRPr="00AF1D98">
        <w:rPr>
          <w:rFonts w:ascii="Times New Roman" w:hAnsi="Times New Roman" w:cs="Times New Roman"/>
          <w:sz w:val="28"/>
          <w:szCs w:val="28"/>
        </w:rPr>
        <w:t xml:space="preserve"> правильное удерживание карандаша и кисточки, регулируя нажим, темп движения (его замедление и ускорение), прекращения движения в нужной точке; направления движения.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отщипывание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 xml:space="preserve"> кусков от целого куска пластилина и разминание, размазывание по картону, скатывание, раскатывание, сплющивание, 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примазывание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 xml:space="preserve">  частей  при  составлении  целого  объемного изображения.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складывание целого изображения из его деталей без фиксации на плоскости листа, совмещение аппликационного изображения объекта с контурным рисунком геометрической фигуры без фиксации на плоскости листа, расположение детали предметных изображений или силуэтов на листе бумаги в соответствующих пространственных положениях, составление по образцу композиции из нескольких объектов без фиксации на плоскости листа.</w:t>
      </w:r>
    </w:p>
    <w:p w:rsidR="00312E72" w:rsidRPr="00AF1D98" w:rsidRDefault="00312E72" w:rsidP="00312E72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1D98">
        <w:rPr>
          <w:rFonts w:ascii="Times New Roman" w:hAnsi="Times New Roman" w:cs="Times New Roman"/>
          <w:b/>
          <w:sz w:val="28"/>
          <w:szCs w:val="28"/>
        </w:rPr>
        <w:t>2 класс.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F1D98">
        <w:rPr>
          <w:rFonts w:ascii="Times New Roman" w:hAnsi="Times New Roman" w:cs="Times New Roman"/>
          <w:b/>
          <w:i/>
          <w:sz w:val="28"/>
          <w:szCs w:val="28"/>
        </w:rPr>
        <w:t>Минимальный уровень: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восприятие и изображение формы предметов;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 - соотнесение формы предметов с геометрическими фигурами (метод обобщения);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знание принципов построения орнамента в полосе, квадрате, круге, треугольнике (повторение одного элемента на протяжении всего орнамента; чередование элементов по форме, цвету; расположение элементов по краю, углам, в центре).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lastRenderedPageBreak/>
        <w:t>- лепка предметов из отдельных деталей и целого куска пластилина, составление целого изображения из деталей, вырезанных из бумаги; обведение шаблонов, самостоятельное рисование формы объекта.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восприятие цвета предметов и передача его в рисунке с помощью красок.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       </w:t>
      </w:r>
      <w:r w:rsidRPr="00AF1D98">
        <w:rPr>
          <w:rFonts w:ascii="Times New Roman" w:hAnsi="Times New Roman" w:cs="Times New Roman"/>
          <w:b/>
          <w:i/>
          <w:sz w:val="28"/>
          <w:szCs w:val="28"/>
        </w:rPr>
        <w:t>Достаточный уровень: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восприятие и изображение формы предметов;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обследование предметов, выделение их признаков и свойств, необходимых для передачи в рисунке, аппликации, лепке предмета;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соотнесение формы предметов с геометрическими фигурами (метод обобщения);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передача пропорций предметов, строения тела человека, животных;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передача движения различных одушевленных и неодушевленных предметов;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лепка предметов из отдельных деталей и целого куска пластилина, составление целого изображения из деталей, вырезанных из бумаги; вырезание или обрывание силуэта предметов из бумаги по контурной линии, обведение шаблонов, самостоятельное рисование формы объекта.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-нахождение сходства и различия орнамента и узора.  Виды орнаментов по форме: в полосе,  замкнутый,  сетчатый,  по  содержанию:  геометрический, растительный. Знание принципов построения орнамента в полосе, квадрате, круге, треугольнике (повторение одного элемента на протяжении всего орнамента; чередование элементов по форме, цвету; расположение элементов по краю, углам, в центре).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практическое применение приемов и способов передачи графических образов в лепке, аппликации, рисунке.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восприятие цвета предметов и передача его в рисунке с помощью красок.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передача с помощью цвета характера персонажа, его эмоционального состояния (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радость</w:t>
      </w:r>
      <w:proofErr w:type="gramStart"/>
      <w:r w:rsidRPr="00AF1D98">
        <w:rPr>
          <w:rFonts w:ascii="Times New Roman" w:hAnsi="Times New Roman" w:cs="Times New Roman"/>
          <w:sz w:val="28"/>
          <w:szCs w:val="28"/>
        </w:rPr>
        <w:t>,г</w:t>
      </w:r>
      <w:proofErr w:type="gramEnd"/>
      <w:r w:rsidRPr="00AF1D98">
        <w:rPr>
          <w:rFonts w:ascii="Times New Roman" w:hAnsi="Times New Roman" w:cs="Times New Roman"/>
          <w:sz w:val="28"/>
          <w:szCs w:val="28"/>
        </w:rPr>
        <w:t>русть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>).</w:t>
      </w:r>
      <w:r w:rsidRPr="00AF1D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312E72" w:rsidRPr="00AF1D98" w:rsidRDefault="00312E72" w:rsidP="00312E72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D98">
        <w:rPr>
          <w:rFonts w:ascii="Times New Roman" w:hAnsi="Times New Roman" w:cs="Times New Roman"/>
          <w:b/>
          <w:sz w:val="28"/>
          <w:szCs w:val="28"/>
        </w:rPr>
        <w:t>3класс</w:t>
      </w:r>
    </w:p>
    <w:p w:rsidR="00312E72" w:rsidRPr="00AF1D98" w:rsidRDefault="00312E72" w:rsidP="00312E7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b/>
          <w:bCs/>
          <w:i/>
          <w:iCs/>
          <w:color w:val="000000"/>
          <w:sz w:val="28"/>
          <w:szCs w:val="28"/>
        </w:rPr>
        <w:t>Минимальный уровень:</w:t>
      </w:r>
    </w:p>
    <w:p w:rsidR="00312E72" w:rsidRPr="00AF1D98" w:rsidRDefault="00312E72" w:rsidP="00312E7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знание названий художественных материалов, инструментов и приспособлений; их свойств, назначения, правил хранения, обращения и санитарно-гигиенических требований при работе с ними;</w:t>
      </w:r>
    </w:p>
    <w:p w:rsidR="00312E72" w:rsidRPr="00AF1D98" w:rsidRDefault="00312E72" w:rsidP="00312E7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 xml:space="preserve">знание элементарных правил композиции, </w:t>
      </w:r>
      <w:proofErr w:type="spellStart"/>
      <w:r w:rsidRPr="00AF1D98">
        <w:rPr>
          <w:color w:val="000000"/>
          <w:sz w:val="28"/>
          <w:szCs w:val="28"/>
        </w:rPr>
        <w:t>цветоведения</w:t>
      </w:r>
      <w:proofErr w:type="spellEnd"/>
      <w:r w:rsidRPr="00AF1D98">
        <w:rPr>
          <w:color w:val="000000"/>
          <w:sz w:val="28"/>
          <w:szCs w:val="28"/>
        </w:rPr>
        <w:t>, передачи формы предмета и т. д.;</w:t>
      </w:r>
    </w:p>
    <w:p w:rsidR="00312E72" w:rsidRPr="00AF1D98" w:rsidRDefault="00312E72" w:rsidP="00312E7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знание некоторых выразительных средств изобразительного искусства: изобразительная поверхность, точка, линия, штриховка, пятно, цвет;</w:t>
      </w:r>
    </w:p>
    <w:p w:rsidR="00312E72" w:rsidRPr="00AF1D98" w:rsidRDefault="00312E72" w:rsidP="00312E7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пользование материалами для рисования, аппликации, лепки;</w:t>
      </w:r>
    </w:p>
    <w:p w:rsidR="00312E72" w:rsidRPr="00AF1D98" w:rsidRDefault="00312E72" w:rsidP="00312E7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знание названий предметов, подлежащих рисованию, лепке и аппликации;</w:t>
      </w:r>
    </w:p>
    <w:p w:rsidR="00312E72" w:rsidRPr="00AF1D98" w:rsidRDefault="00312E72" w:rsidP="00312E7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знание названий некоторых народных и национальных промыслов, изготавливающих игрушки: Дымково, Гжель, Городец, Каргополь и др.;</w:t>
      </w:r>
    </w:p>
    <w:p w:rsidR="00312E72" w:rsidRPr="00AF1D98" w:rsidRDefault="00312E72" w:rsidP="00312E7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организация рабочего места в зависимости от характера выполняемой работы;</w:t>
      </w:r>
    </w:p>
    <w:p w:rsidR="00312E72" w:rsidRPr="00AF1D98" w:rsidRDefault="00312E72" w:rsidP="00312E7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следование при выполнении работы инструкциям учителя; рациональная организация своей изобразительной деятельности; планирование работы; осуществление текущего и заключительного контроля выполняемых практических действий и корректировка хода практической работы;</w:t>
      </w:r>
    </w:p>
    <w:p w:rsidR="00312E72" w:rsidRPr="00AF1D98" w:rsidRDefault="00312E72" w:rsidP="00312E7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lastRenderedPageBreak/>
        <w:t xml:space="preserve">владение некоторыми приемами лепки (раскатывание, сплющивание, </w:t>
      </w:r>
      <w:proofErr w:type="spellStart"/>
      <w:r w:rsidRPr="00AF1D98">
        <w:rPr>
          <w:color w:val="000000"/>
          <w:sz w:val="28"/>
          <w:szCs w:val="28"/>
        </w:rPr>
        <w:t>отщипывание</w:t>
      </w:r>
      <w:proofErr w:type="spellEnd"/>
      <w:r w:rsidRPr="00AF1D98">
        <w:rPr>
          <w:color w:val="000000"/>
          <w:sz w:val="28"/>
          <w:szCs w:val="28"/>
        </w:rPr>
        <w:t>) и аппликации (вырезание и наклеивание);</w:t>
      </w:r>
    </w:p>
    <w:p w:rsidR="00312E72" w:rsidRPr="00AF1D98" w:rsidRDefault="00312E72" w:rsidP="00312E7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рисование по образцу, с натуры, по памяти, по представлению, по воображению предметов несложной формы и конструкции; передача в рисунке содержания несложных произведений в соответствии с темой;</w:t>
      </w:r>
    </w:p>
    <w:p w:rsidR="00312E72" w:rsidRPr="00AF1D98" w:rsidRDefault="00312E72" w:rsidP="00312E7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применение приемов работы карандашом, гуашью, акварельными красками с целью передачи фактуры предмета;</w:t>
      </w:r>
    </w:p>
    <w:p w:rsidR="00312E72" w:rsidRPr="00AF1D98" w:rsidRDefault="00312E72" w:rsidP="00312E7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ориентировка в пространстве листа; размещение изображения одного или группы предметов в соответствии с параметрами изобразительной поверхности;</w:t>
      </w:r>
    </w:p>
    <w:p w:rsidR="00312E72" w:rsidRPr="00AF1D98" w:rsidRDefault="00312E72" w:rsidP="00312E7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адекватная передача цвета изображаемого объекта, определение насыщенности цвета, получение смешанных цветов и некоторых оттенков цвета;</w:t>
      </w:r>
    </w:p>
    <w:p w:rsidR="00312E72" w:rsidRPr="00AF1D98" w:rsidRDefault="00312E72" w:rsidP="00312E7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узнавание и различение в книжных иллюстрациях и репродукциях изображенных предметов и действий.</w:t>
      </w:r>
    </w:p>
    <w:p w:rsidR="00312E72" w:rsidRPr="00AF1D98" w:rsidRDefault="00312E72" w:rsidP="00312E7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b/>
          <w:bCs/>
          <w:i/>
          <w:iCs/>
          <w:color w:val="000000"/>
          <w:sz w:val="28"/>
          <w:szCs w:val="28"/>
        </w:rPr>
        <w:t>Достаточный уровень:</w:t>
      </w:r>
    </w:p>
    <w:p w:rsidR="00312E72" w:rsidRPr="00AF1D98" w:rsidRDefault="00312E72" w:rsidP="00312E7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знание названий жанров изобразительного искусства (портрет, натюрморт, пейзаж и др.);</w:t>
      </w:r>
    </w:p>
    <w:p w:rsidR="00312E72" w:rsidRPr="00AF1D98" w:rsidRDefault="00312E72" w:rsidP="00312E7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знание названий некоторых народных и национальных промыслов (Дымково, Гжель, Городец, Хохлома и др.);</w:t>
      </w:r>
    </w:p>
    <w:p w:rsidR="00312E72" w:rsidRPr="00AF1D98" w:rsidRDefault="00312E72" w:rsidP="00312E7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знание основных особенностей некоторых материалов, используемых в рисовании, лепке и аппликации;</w:t>
      </w:r>
    </w:p>
    <w:p w:rsidR="00312E72" w:rsidRPr="00AF1D98" w:rsidRDefault="00312E72" w:rsidP="00312E7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proofErr w:type="gramStart"/>
      <w:r w:rsidRPr="00AF1D98">
        <w:rPr>
          <w:color w:val="000000"/>
          <w:sz w:val="28"/>
          <w:szCs w:val="28"/>
        </w:rPr>
        <w:t>знание выразительных средств изобразительного искусства: изобразительная поверхность, точка, линия, штриховка, контур, пятно, цвет, объем и др.;</w:t>
      </w:r>
      <w:proofErr w:type="gramEnd"/>
    </w:p>
    <w:p w:rsidR="00312E72" w:rsidRPr="00AF1D98" w:rsidRDefault="00312E72" w:rsidP="00312E7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 xml:space="preserve">знание правил </w:t>
      </w:r>
      <w:proofErr w:type="spellStart"/>
      <w:r w:rsidRPr="00AF1D98">
        <w:rPr>
          <w:color w:val="000000"/>
          <w:sz w:val="28"/>
          <w:szCs w:val="28"/>
        </w:rPr>
        <w:t>цветоведения</w:t>
      </w:r>
      <w:proofErr w:type="spellEnd"/>
      <w:r w:rsidRPr="00AF1D98">
        <w:rPr>
          <w:color w:val="000000"/>
          <w:sz w:val="28"/>
          <w:szCs w:val="28"/>
        </w:rPr>
        <w:t>, светотени, перспективы, построения орнамента, стилизации формы предмета и т. д.;</w:t>
      </w:r>
    </w:p>
    <w:p w:rsidR="00312E72" w:rsidRPr="00AF1D98" w:rsidRDefault="00312E72" w:rsidP="00312E7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знание видов аппликации (предметная, сюжетная, декоративная);</w:t>
      </w:r>
    </w:p>
    <w:p w:rsidR="00312E72" w:rsidRPr="00AF1D98" w:rsidRDefault="00312E72" w:rsidP="00312E7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знание способов лепки (</w:t>
      </w:r>
      <w:proofErr w:type="gramStart"/>
      <w:r w:rsidRPr="00AF1D98">
        <w:rPr>
          <w:color w:val="000000"/>
          <w:sz w:val="28"/>
          <w:szCs w:val="28"/>
        </w:rPr>
        <w:t>конструктивный</w:t>
      </w:r>
      <w:proofErr w:type="gramEnd"/>
      <w:r w:rsidRPr="00AF1D98">
        <w:rPr>
          <w:color w:val="000000"/>
          <w:sz w:val="28"/>
          <w:szCs w:val="28"/>
        </w:rPr>
        <w:t>, пластический, комбинированный);</w:t>
      </w:r>
    </w:p>
    <w:p w:rsidR="00312E72" w:rsidRPr="00AF1D98" w:rsidRDefault="00312E72" w:rsidP="00312E7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нахождение необходимой для выполнения работы информации в материалах учебника, рабочей тетради;</w:t>
      </w:r>
    </w:p>
    <w:p w:rsidR="00312E72" w:rsidRPr="00AF1D98" w:rsidRDefault="00312E72" w:rsidP="00312E7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следование при выполнении работы инструкциям учителя или инструкциям, представленным в других информационных источниках;</w:t>
      </w:r>
    </w:p>
    <w:p w:rsidR="00312E72" w:rsidRPr="00AF1D98" w:rsidRDefault="00312E72" w:rsidP="00312E7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оценка результатов собственной изобразительной деятельности и деятельности одноклассников (красиво, некрасиво, аккуратно, похоже на образец);</w:t>
      </w:r>
    </w:p>
    <w:p w:rsidR="00312E72" w:rsidRPr="00AF1D98" w:rsidRDefault="00312E72" w:rsidP="00312E7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использование разнообразных технологических способов выполнения аппликации;</w:t>
      </w:r>
    </w:p>
    <w:p w:rsidR="00312E72" w:rsidRPr="00AF1D98" w:rsidRDefault="00312E72" w:rsidP="00312E7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применение разных способов лепки;</w:t>
      </w:r>
    </w:p>
    <w:p w:rsidR="00312E72" w:rsidRPr="00AF1D98" w:rsidRDefault="00312E72" w:rsidP="00312E7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рисование с натуры и по памяти после предварительных наблюдений, передача всех признаков и свойств изображаемого объекта; рисование по воображению;</w:t>
      </w:r>
    </w:p>
    <w:p w:rsidR="00312E72" w:rsidRPr="00AF1D98" w:rsidRDefault="00312E72" w:rsidP="00312E7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различение и передача в рисунке эмоционального состояния и своего отношения к природе, человеку, семье и обществу;</w:t>
      </w:r>
    </w:p>
    <w:p w:rsidR="00312E72" w:rsidRPr="00AF1D98" w:rsidRDefault="00312E72" w:rsidP="00312E7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различение произведений живописи, графики, скульптуры, архитектуры и декоративно-прикладного искусства;</w:t>
      </w:r>
    </w:p>
    <w:p w:rsidR="00312E72" w:rsidRPr="00AF1D98" w:rsidRDefault="00312E72" w:rsidP="00312E7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различение жанров изобразительного искусства: пейзаж, портрет, натюрморт, сюжетное изображение.</w:t>
      </w:r>
    </w:p>
    <w:p w:rsidR="00312E72" w:rsidRPr="00AF1D98" w:rsidRDefault="00312E72" w:rsidP="00312E7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F1D98">
        <w:rPr>
          <w:color w:val="000000"/>
          <w:sz w:val="28"/>
          <w:szCs w:val="28"/>
        </w:rPr>
        <w:t>Предметные результаты обучающихся с легкой умственной отсталостью (интеллектуальными нарушениями)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D98">
        <w:rPr>
          <w:rFonts w:ascii="Times New Roman" w:hAnsi="Times New Roman" w:cs="Times New Roman"/>
          <w:b/>
          <w:sz w:val="28"/>
          <w:szCs w:val="28"/>
        </w:rPr>
        <w:lastRenderedPageBreak/>
        <w:t>4класс</w:t>
      </w:r>
    </w:p>
    <w:p w:rsidR="00312E72" w:rsidRPr="00AF1D98" w:rsidRDefault="00312E72" w:rsidP="00312E7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b/>
          <w:i/>
          <w:sz w:val="28"/>
          <w:szCs w:val="28"/>
        </w:rPr>
        <w:t>Минимальный уровень:</w:t>
      </w:r>
      <w:r w:rsidRPr="00AF1D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E72" w:rsidRPr="00AF1D98" w:rsidRDefault="00312E72" w:rsidP="00312E7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- находить сходство и различие орнамента и узора по форме,  содержанию, цвету;  </w:t>
      </w:r>
    </w:p>
    <w:p w:rsidR="00312E72" w:rsidRPr="00AF1D98" w:rsidRDefault="00312E72" w:rsidP="00312E7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узнавать цвета солнечного спектра (основные, составные, дополнительные);</w:t>
      </w:r>
    </w:p>
    <w:p w:rsidR="00312E72" w:rsidRPr="00AF1D98" w:rsidRDefault="00312E72" w:rsidP="00312E7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- работать кистью и красками, получать новые цвета и оттенки путем смешения на палитре основных цветов, отражать 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светлотность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 xml:space="preserve"> цвета (светло-зеленый, темно-зеленый).</w:t>
      </w:r>
    </w:p>
    <w:p w:rsidR="00312E72" w:rsidRPr="00AF1D98" w:rsidRDefault="00312E72" w:rsidP="00312E7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подбирать цветовые сочетания при создании сказочных образов: добрые, злые образы.</w:t>
      </w:r>
    </w:p>
    <w:p w:rsidR="00312E72" w:rsidRPr="00AF1D98" w:rsidRDefault="00312E72" w:rsidP="00312E7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- применять приемы работы акварельными красками: кистевое письмо ― 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примакивание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 xml:space="preserve"> кистью; рисование сухой кистью; рисование по мокрому листу (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алла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 xml:space="preserve"> прима), послойная живопись (лессировка).</w:t>
      </w:r>
    </w:p>
    <w:p w:rsidR="00312E72" w:rsidRPr="00AF1D98" w:rsidRDefault="00312E72" w:rsidP="00312E72">
      <w:pPr>
        <w:spacing w:after="12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-применять цвета для передачи графических образов в рисовании с натуры или по образцу, тематическом и декоративном рисовании, аппликации.</w:t>
      </w:r>
    </w:p>
    <w:p w:rsidR="00312E72" w:rsidRPr="00AF1D98" w:rsidRDefault="00312E72" w:rsidP="00312E72">
      <w:pPr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F1D98">
        <w:rPr>
          <w:rFonts w:ascii="Times New Roman" w:hAnsi="Times New Roman" w:cs="Times New Roman"/>
          <w:b/>
          <w:i/>
          <w:sz w:val="28"/>
          <w:szCs w:val="28"/>
        </w:rPr>
        <w:t>Достаточный уровень:</w:t>
      </w:r>
      <w:r w:rsidRPr="00AF1D9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знание названий художественных материалов, инструментов и приспособлений, их свойств, назначения, правил хранения, обращение и санитарно-гигиенических требований при работе с ними;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- знание элементарных правил композиции, 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цветоведения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>, передачи формы предмета;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знание некоторых выразительных средств изобразительного искусства, изобразительная поверхность, точка, линия, штриховка, пятно, цвет;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пользование материалами для рисования, аппликации, лепки;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знание название предметов, подлежащих рисованию, лепке и аппликации;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-знание названий некоторых народных и национальных промыслов изготавливающих игрушки: Дымково, Гжель, Городец, Каргополь.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следование при выполнении работы инструкциям учителя; рациональная организация своей изобразительной деятельности: планирование работы, предшествие текущего и заключительного контроля выполняемых практических действий и корректировка хода практической работы;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- владение некоторыми приемами лепки (раскатывание, 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сплющевание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отщипывание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>) и аппликации (вырезание и наклеивание);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рисование по образцу, с натуры, по памяти, представлению, воображению предметов несложной формы и конструкции; передача в рисунке содержания  несложных произведений в соответствии с темой;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применение приемов работы карандашом, гуашью, акварельными красками с целью передачи фактуры предмета;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ориентировка в пространстве листа; размещение изображения одного или группы предметов в соответствии с параметрами изобразительной поверхности;</w:t>
      </w:r>
    </w:p>
    <w:p w:rsidR="00312E72" w:rsidRPr="00AF1D98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адекватная передача цвета изображаемого объекта, определение насыщенности цвета, получение смешанных цветов и некоторых оттенков цвета;</w:t>
      </w:r>
    </w:p>
    <w:p w:rsidR="00312E72" w:rsidRDefault="00312E72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- узнавание и различение  в книжных иллюстрациях и репродукциях изображенных предметов и действий.</w:t>
      </w:r>
    </w:p>
    <w:p w:rsidR="00AF1D98" w:rsidRPr="00AF1D98" w:rsidRDefault="00AF1D98" w:rsidP="00312E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AF1D98" w:rsidP="00312E72">
      <w:pPr>
        <w:pStyle w:val="Standard"/>
        <w:spacing w:after="116" w:line="264" w:lineRule="auto"/>
        <w:ind w:left="716" w:right="50" w:hanging="10"/>
        <w:jc w:val="center"/>
        <w:rPr>
          <w:szCs w:val="28"/>
        </w:rPr>
      </w:pPr>
      <w:r>
        <w:rPr>
          <w:b/>
          <w:szCs w:val="28"/>
        </w:rPr>
        <w:t>6</w:t>
      </w:r>
      <w:r w:rsidR="00312E72" w:rsidRPr="00AF1D98">
        <w:rPr>
          <w:b/>
          <w:szCs w:val="28"/>
        </w:rPr>
        <w:t>. Содержание учебного курса по изобразительному искусству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lastRenderedPageBreak/>
        <w:t>Содержание программы отражено в пяти разделах: «Подготовительный период обучения», «Обучение композиционной деятельности», «Развитие умений воспринимать и изображать форму предметов, пропорции, конструкцию»; «Развитие восприятия цвета предметов и формирование умения передавать его в живописи», «Обучение восприятию произведений искусства».</w:t>
      </w:r>
    </w:p>
    <w:p w:rsidR="00312E72" w:rsidRPr="00AF1D98" w:rsidRDefault="00312E72" w:rsidP="00312E72">
      <w:pPr>
        <w:pStyle w:val="Standard"/>
        <w:spacing w:after="0" w:line="240" w:lineRule="auto"/>
        <w:ind w:left="708" w:right="10" w:firstLine="0"/>
        <w:rPr>
          <w:szCs w:val="28"/>
        </w:rPr>
      </w:pPr>
      <w:r w:rsidRPr="00AF1D98">
        <w:rPr>
          <w:szCs w:val="28"/>
        </w:rPr>
        <w:t xml:space="preserve">Программой </w:t>
      </w:r>
      <w:proofErr w:type="spellStart"/>
      <w:r w:rsidRPr="00AF1D98">
        <w:rPr>
          <w:szCs w:val="28"/>
        </w:rPr>
        <w:t>предусмотриваются</w:t>
      </w:r>
      <w:proofErr w:type="spellEnd"/>
      <w:r w:rsidRPr="00AF1D98">
        <w:rPr>
          <w:szCs w:val="28"/>
        </w:rPr>
        <w:t xml:space="preserve"> следующие виды работы: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>― рисование с натуры и по образцу (готовому изображению); рисование по памяти, представлению и воображению; рисование на свободную и заданную тему; декоративное рисование.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>― лепка объемного и плоскостного изображения (барельеф на картоне) с натуры или по образцу, по памяти, воображению; лепка на тему; лепка декоративной композиции;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 xml:space="preserve">― выполнение плоскостной и </w:t>
      </w:r>
      <w:proofErr w:type="spellStart"/>
      <w:r w:rsidRPr="00AF1D98">
        <w:rPr>
          <w:szCs w:val="28"/>
        </w:rPr>
        <w:t>полуобъемной</w:t>
      </w:r>
      <w:proofErr w:type="spellEnd"/>
      <w:r w:rsidRPr="00AF1D98">
        <w:rPr>
          <w:szCs w:val="28"/>
        </w:rPr>
        <w:t xml:space="preserve"> аппликаций (без фиксации деталей на изобразительной поверхности («подвижная аппликация») и с фиксацией деталей на изобразительной плоскости с помощью пластилина и клея) с натуры, по образцу, представлению, воображению; выполнение предметной, сюжетной и декоративной аппликации;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>―проведение беседы о содержании рассматриваемых репродукций с картины художников, книжной иллюстрации, картинки, произведения народного и декоративно-прикладного искусства.</w:t>
      </w:r>
    </w:p>
    <w:p w:rsidR="00312E72" w:rsidRPr="00AF1D98" w:rsidRDefault="00312E72" w:rsidP="00312E72">
      <w:pPr>
        <w:pStyle w:val="1"/>
        <w:tabs>
          <w:tab w:val="left" w:pos="426"/>
        </w:tabs>
        <w:spacing w:after="0" w:line="240" w:lineRule="auto"/>
        <w:ind w:left="0" w:firstLine="567"/>
        <w:jc w:val="center"/>
        <w:rPr>
          <w:b/>
          <w:szCs w:val="28"/>
        </w:rPr>
      </w:pPr>
      <w:r w:rsidRPr="00AF1D98">
        <w:rPr>
          <w:b/>
          <w:szCs w:val="28"/>
        </w:rPr>
        <w:t>1 класс.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i/>
          <w:iCs/>
          <w:szCs w:val="28"/>
        </w:rPr>
        <w:t xml:space="preserve"> </w:t>
      </w:r>
      <w:r w:rsidRPr="00AF1D98">
        <w:rPr>
          <w:i/>
          <w:iCs/>
          <w:color w:val="00000A"/>
          <w:szCs w:val="28"/>
        </w:rPr>
        <w:t xml:space="preserve">Введение </w:t>
      </w:r>
      <w:r w:rsidRPr="00AF1D98">
        <w:rPr>
          <w:i/>
          <w:iCs/>
          <w:szCs w:val="28"/>
        </w:rPr>
        <w:t xml:space="preserve"> 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>Человек и изобразительное искусство; урок изобразительного искусства; правила поведения и работы на уроках изобразительного искусства; правила организации рабочего места; материалы и инструменты, используемые в процессе изобразительной деятельности; правила их хранения.</w:t>
      </w:r>
    </w:p>
    <w:p w:rsidR="00312E72" w:rsidRPr="00AF1D98" w:rsidRDefault="00312E72" w:rsidP="00312E72">
      <w:pPr>
        <w:pStyle w:val="Standard"/>
        <w:spacing w:after="0" w:line="240" w:lineRule="auto"/>
        <w:ind w:left="714" w:hanging="10"/>
        <w:jc w:val="center"/>
        <w:rPr>
          <w:i/>
          <w:szCs w:val="28"/>
        </w:rPr>
      </w:pPr>
      <w:r w:rsidRPr="00AF1D98">
        <w:rPr>
          <w:i/>
          <w:szCs w:val="28"/>
        </w:rPr>
        <w:t xml:space="preserve">Подготовительный период обучения  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i/>
          <w:szCs w:val="28"/>
        </w:rPr>
        <w:t>Формирование организационных умений:</w:t>
      </w:r>
      <w:r w:rsidRPr="00AF1D98">
        <w:rPr>
          <w:szCs w:val="28"/>
        </w:rPr>
        <w:t xml:space="preserve"> правильно сидеть,</w:t>
      </w:r>
      <w:r w:rsidRPr="00AF1D98">
        <w:rPr>
          <w:i/>
          <w:szCs w:val="28"/>
        </w:rPr>
        <w:t xml:space="preserve"> </w:t>
      </w:r>
      <w:r w:rsidRPr="00AF1D98">
        <w:rPr>
          <w:szCs w:val="28"/>
        </w:rPr>
        <w:t>правильно держать и пользоваться инструментами (карандашами, кистью, красками), правильно располагать изобразительную поверхность на столе.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i/>
          <w:szCs w:val="28"/>
        </w:rPr>
        <w:t>Сенсорное воспитание</w:t>
      </w:r>
      <w:r w:rsidRPr="00AF1D98">
        <w:rPr>
          <w:szCs w:val="28"/>
        </w:rPr>
        <w:t>: различение формы предметов при помощи зрения, осязания и обводящих движений руки; узнавание и показ основных геометрических фигур и тел (круг, квадрат, прямоугольник, шар, куб); узнавание, называние и отражение в аппликации и рисунке цветов спектра; ориентировка на плоскости листа бумаги.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i/>
          <w:szCs w:val="28"/>
        </w:rPr>
        <w:t>Развитие моторики рук</w:t>
      </w:r>
      <w:r w:rsidRPr="00AF1D98">
        <w:rPr>
          <w:szCs w:val="28"/>
        </w:rPr>
        <w:t xml:space="preserve">: формирование правильного удержания карандаша и кисточки; формирование умения владеть карандашом; формирование навыка произвольной регуляции нажима; произвольного темпа движения (его замедление и ускорение), прекращения движения в нужной точке; направления движения. </w:t>
      </w:r>
      <w:r w:rsidRPr="00AF1D98">
        <w:rPr>
          <w:i/>
          <w:szCs w:val="28"/>
        </w:rPr>
        <w:t xml:space="preserve"> </w:t>
      </w:r>
    </w:p>
    <w:p w:rsidR="00312E72" w:rsidRPr="00AF1D98" w:rsidRDefault="00312E72" w:rsidP="00312E72">
      <w:pPr>
        <w:pStyle w:val="Standard"/>
        <w:spacing w:after="0" w:line="240" w:lineRule="auto"/>
        <w:ind w:left="0" w:firstLine="708"/>
        <w:rPr>
          <w:szCs w:val="28"/>
        </w:rPr>
      </w:pPr>
      <w:r w:rsidRPr="00AF1D98">
        <w:rPr>
          <w:i/>
          <w:szCs w:val="28"/>
        </w:rPr>
        <w:t xml:space="preserve">Обучение приемам работы в изобразительной деятельности </w:t>
      </w:r>
      <w:r w:rsidRPr="00AF1D98">
        <w:rPr>
          <w:szCs w:val="28"/>
        </w:rPr>
        <w:t>(лепке, выполнении аппликации, рисовании):</w:t>
      </w:r>
    </w:p>
    <w:p w:rsidR="00312E72" w:rsidRPr="00AF1D98" w:rsidRDefault="00312E72" w:rsidP="00312E72">
      <w:pPr>
        <w:pStyle w:val="Standard"/>
        <w:spacing w:after="0" w:line="240" w:lineRule="auto"/>
        <w:ind w:left="703" w:right="5215" w:hanging="10"/>
        <w:jc w:val="left"/>
        <w:rPr>
          <w:szCs w:val="28"/>
        </w:rPr>
      </w:pPr>
      <w:r w:rsidRPr="00AF1D98">
        <w:rPr>
          <w:szCs w:val="28"/>
          <w:u w:val="single" w:color="000000"/>
        </w:rPr>
        <w:t>Приемы лепки:</w:t>
      </w:r>
      <w:r w:rsidRPr="00AF1D98">
        <w:rPr>
          <w:szCs w:val="28"/>
        </w:rPr>
        <w:t xml:space="preserve">  </w:t>
      </w:r>
    </w:p>
    <w:p w:rsidR="00312E72" w:rsidRPr="00AF1D98" w:rsidRDefault="00312E72" w:rsidP="00312E72">
      <w:pPr>
        <w:pStyle w:val="Standard"/>
        <w:spacing w:after="0" w:line="240" w:lineRule="auto"/>
        <w:ind w:left="203" w:right="160" w:hanging="10"/>
        <w:jc w:val="center"/>
        <w:rPr>
          <w:szCs w:val="28"/>
        </w:rPr>
      </w:pPr>
      <w:r w:rsidRPr="00AF1D98">
        <w:rPr>
          <w:szCs w:val="28"/>
        </w:rPr>
        <w:t xml:space="preserve">― </w:t>
      </w:r>
      <w:proofErr w:type="spellStart"/>
      <w:r w:rsidRPr="00AF1D98">
        <w:rPr>
          <w:szCs w:val="28"/>
        </w:rPr>
        <w:t>отщипывание</w:t>
      </w:r>
      <w:proofErr w:type="spellEnd"/>
      <w:r w:rsidRPr="00AF1D98">
        <w:rPr>
          <w:szCs w:val="28"/>
        </w:rPr>
        <w:t xml:space="preserve"> кусков от целого куска пластилина и разминание;</w:t>
      </w:r>
    </w:p>
    <w:p w:rsidR="00312E72" w:rsidRPr="00AF1D98" w:rsidRDefault="00312E72" w:rsidP="00312E72">
      <w:pPr>
        <w:pStyle w:val="Standard"/>
        <w:spacing w:after="0" w:line="240" w:lineRule="auto"/>
        <w:ind w:left="708" w:right="10" w:firstLine="0"/>
        <w:rPr>
          <w:szCs w:val="28"/>
        </w:rPr>
      </w:pPr>
      <w:r w:rsidRPr="00AF1D98">
        <w:rPr>
          <w:szCs w:val="28"/>
        </w:rPr>
        <w:t>― размазывание по картону;</w:t>
      </w:r>
    </w:p>
    <w:p w:rsidR="00312E72" w:rsidRPr="00AF1D98" w:rsidRDefault="00312E72" w:rsidP="00312E72">
      <w:pPr>
        <w:pStyle w:val="Standard"/>
        <w:spacing w:after="0" w:line="240" w:lineRule="auto"/>
        <w:ind w:left="708" w:right="10" w:firstLine="0"/>
        <w:rPr>
          <w:szCs w:val="28"/>
        </w:rPr>
      </w:pPr>
      <w:r w:rsidRPr="00AF1D98">
        <w:rPr>
          <w:szCs w:val="28"/>
        </w:rPr>
        <w:t>― скатывание, раскатывание, сплющивание;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1058"/>
        <w:rPr>
          <w:szCs w:val="28"/>
        </w:rPr>
      </w:pPr>
      <w:proofErr w:type="spellStart"/>
      <w:r w:rsidRPr="00AF1D98">
        <w:rPr>
          <w:szCs w:val="28"/>
        </w:rPr>
        <w:t>примазывание</w:t>
      </w:r>
      <w:proofErr w:type="spellEnd"/>
      <w:r w:rsidRPr="00AF1D98">
        <w:rPr>
          <w:szCs w:val="28"/>
        </w:rPr>
        <w:t xml:space="preserve"> частей при составлении целого объемного изображения.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  <w:u w:val="single" w:color="000000"/>
        </w:rPr>
        <w:t>Приемы работы с «подвижной аппликацией»</w:t>
      </w:r>
      <w:r w:rsidRPr="00AF1D98">
        <w:rPr>
          <w:i/>
          <w:szCs w:val="28"/>
        </w:rPr>
        <w:t xml:space="preserve"> </w:t>
      </w:r>
      <w:r w:rsidRPr="00AF1D98">
        <w:rPr>
          <w:szCs w:val="28"/>
        </w:rPr>
        <w:t>для</w:t>
      </w:r>
      <w:r w:rsidRPr="00AF1D98">
        <w:rPr>
          <w:i/>
          <w:szCs w:val="28"/>
        </w:rPr>
        <w:t xml:space="preserve"> </w:t>
      </w:r>
      <w:r w:rsidRPr="00AF1D98">
        <w:rPr>
          <w:szCs w:val="28"/>
        </w:rPr>
        <w:t>развития целостного восприятия объекта при подготовке детей к рисованию: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lastRenderedPageBreak/>
        <w:t>― складывание целого изображения из его деталей без фиксации на плоскости листа;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>― совмещение аппликационного изображения объекта с контурным рисунком геометрической фигуры без фиксации на плоскости листа;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>― расположение деталей предметных изображений или силуэтов на листе бумаги в соответствующих пространственных положениях;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 xml:space="preserve">― составление по образцу композиции из нескольких объектов без фиксации на плоскости листа.  </w:t>
      </w:r>
    </w:p>
    <w:p w:rsidR="00312E72" w:rsidRPr="00AF1D98" w:rsidRDefault="00312E72" w:rsidP="00312E72">
      <w:pPr>
        <w:pStyle w:val="Standard"/>
        <w:spacing w:after="0" w:line="240" w:lineRule="auto"/>
        <w:ind w:left="703" w:hanging="10"/>
        <w:jc w:val="left"/>
        <w:rPr>
          <w:szCs w:val="28"/>
        </w:rPr>
      </w:pPr>
      <w:r w:rsidRPr="00AF1D98">
        <w:rPr>
          <w:szCs w:val="28"/>
          <w:u w:val="single" w:color="000000"/>
        </w:rPr>
        <w:t>Приемы выполнения аппликации из бумаги:</w:t>
      </w:r>
    </w:p>
    <w:p w:rsidR="00312E72" w:rsidRPr="00AF1D98" w:rsidRDefault="00312E72" w:rsidP="00312E72">
      <w:pPr>
        <w:pStyle w:val="Standard"/>
        <w:spacing w:after="0" w:line="240" w:lineRule="auto"/>
        <w:ind w:left="708" w:right="10" w:firstLine="0"/>
        <w:rPr>
          <w:szCs w:val="28"/>
        </w:rPr>
      </w:pPr>
      <w:r w:rsidRPr="00AF1D98">
        <w:rPr>
          <w:szCs w:val="28"/>
        </w:rPr>
        <w:t>― приемы работы ножницами;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 xml:space="preserve">― раскладывание деталей аппликации на плоскости листа относительно друг друга в соответствии с пространственными отношениями: внизу, наверху, </w:t>
      </w:r>
      <w:proofErr w:type="gramStart"/>
      <w:r w:rsidRPr="00AF1D98">
        <w:rPr>
          <w:szCs w:val="28"/>
        </w:rPr>
        <w:t>над</w:t>
      </w:r>
      <w:proofErr w:type="gramEnd"/>
      <w:r w:rsidRPr="00AF1D98">
        <w:rPr>
          <w:szCs w:val="28"/>
        </w:rPr>
        <w:t>,  под, справа от …, слева от …, посередине;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>― приемы соединения деталей аппликации с изобразительной поверхностью с помощью пластилина.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>― приемы наклеивания деталей аппликации на изобразительную поверхность с помощью клея.</w:t>
      </w:r>
    </w:p>
    <w:p w:rsidR="00312E72" w:rsidRPr="00AF1D98" w:rsidRDefault="00312E72" w:rsidP="00312E72">
      <w:pPr>
        <w:pStyle w:val="Standard"/>
        <w:spacing w:after="0" w:line="240" w:lineRule="auto"/>
        <w:ind w:left="0" w:firstLine="708"/>
        <w:jc w:val="left"/>
        <w:rPr>
          <w:szCs w:val="28"/>
        </w:rPr>
      </w:pPr>
      <w:r w:rsidRPr="00AF1D98">
        <w:rPr>
          <w:szCs w:val="28"/>
          <w:u w:val="single" w:color="000000"/>
        </w:rPr>
        <w:t>Приемы рисования твердыми материалами (карандашом, фломастером,</w:t>
      </w:r>
      <w:r w:rsidRPr="00AF1D98">
        <w:rPr>
          <w:szCs w:val="28"/>
        </w:rPr>
        <w:t xml:space="preserve"> </w:t>
      </w:r>
      <w:r w:rsidRPr="00AF1D98">
        <w:rPr>
          <w:szCs w:val="28"/>
          <w:u w:val="single" w:color="000000"/>
        </w:rPr>
        <w:t>ручкой):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 xml:space="preserve">― рисование с использованием точки (рисование точкой; рисование по заранее расставленным точкам предметов несложной формы по образцу).  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proofErr w:type="gramStart"/>
      <w:r w:rsidRPr="00AF1D98">
        <w:rPr>
          <w:szCs w:val="28"/>
        </w:rPr>
        <w:t>― рисование разнохарактерных линий (упражнения в рисовании по клеткам прямых вертикальных, горизонтальных, наклонных, зигзагообразных линий; рисование дугообразных, спиралеобразных линии; линий замкнутого контура (круг, овал).</w:t>
      </w:r>
      <w:proofErr w:type="gramEnd"/>
      <w:r w:rsidRPr="00AF1D98">
        <w:rPr>
          <w:szCs w:val="28"/>
        </w:rPr>
        <w:t xml:space="preserve"> Рисование по клеткам предметов несложной формы с использованием этих линии (по образцу);</w:t>
      </w:r>
    </w:p>
    <w:p w:rsidR="00312E72" w:rsidRPr="00AF1D98" w:rsidRDefault="00312E72" w:rsidP="00312E72">
      <w:pPr>
        <w:pStyle w:val="Standard"/>
        <w:spacing w:after="0" w:line="240" w:lineRule="auto"/>
        <w:ind w:left="0" w:right="6" w:firstLine="1058"/>
        <w:jc w:val="left"/>
        <w:rPr>
          <w:szCs w:val="28"/>
        </w:rPr>
      </w:pPr>
      <w:r w:rsidRPr="00AF1D98">
        <w:rPr>
          <w:szCs w:val="28"/>
        </w:rPr>
        <w:t>рисование без отрыва руки с постоянной силой нажима и изменением силы нажима на карандаш. Упражнения в рисовании линий. Рисование предметов несложных форм (по образцу);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proofErr w:type="gramStart"/>
      <w:r w:rsidRPr="00AF1D98">
        <w:rPr>
          <w:szCs w:val="28"/>
        </w:rPr>
        <w:t>― штрихование внутри контурного изображения; правила штрихования; приемы штрихования (беспорядочная штриховка и</w:t>
      </w:r>
      <w:proofErr w:type="gramEnd"/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>упорядоченная штриховка в виде сеточки);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>― рисование карандашом линий и предметов несложной формы двумя руками.</w:t>
      </w:r>
    </w:p>
    <w:p w:rsidR="00312E72" w:rsidRPr="00AF1D98" w:rsidRDefault="00312E72" w:rsidP="00312E72">
      <w:pPr>
        <w:pStyle w:val="Standard"/>
        <w:spacing w:after="0" w:line="240" w:lineRule="auto"/>
        <w:ind w:left="703" w:right="5215" w:hanging="10"/>
        <w:jc w:val="left"/>
        <w:rPr>
          <w:szCs w:val="28"/>
        </w:rPr>
      </w:pPr>
      <w:r w:rsidRPr="00AF1D98">
        <w:rPr>
          <w:szCs w:val="28"/>
          <w:u w:val="single" w:color="000000"/>
        </w:rPr>
        <w:t>Приемы работы красками</w:t>
      </w:r>
      <w:r w:rsidRPr="00AF1D98">
        <w:rPr>
          <w:szCs w:val="28"/>
        </w:rPr>
        <w:t>: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 xml:space="preserve">― </w:t>
      </w:r>
      <w:r w:rsidRPr="00AF1D98">
        <w:rPr>
          <w:i/>
          <w:szCs w:val="28"/>
        </w:rPr>
        <w:t>приемы рисования руками</w:t>
      </w:r>
      <w:r w:rsidRPr="00AF1D98">
        <w:rPr>
          <w:szCs w:val="28"/>
        </w:rPr>
        <w:t>: точечное рисование пальцами; линейное рисование пальцами; рисование ладонью, кулаком, ребром ладони;</w:t>
      </w:r>
    </w:p>
    <w:p w:rsidR="00312E72" w:rsidRPr="00AF1D98" w:rsidRDefault="00312E72" w:rsidP="00312E72">
      <w:pPr>
        <w:pStyle w:val="Standard"/>
        <w:spacing w:after="0" w:line="240" w:lineRule="auto"/>
        <w:ind w:left="10" w:right="49" w:hanging="10"/>
        <w:jc w:val="right"/>
        <w:rPr>
          <w:szCs w:val="28"/>
        </w:rPr>
      </w:pPr>
      <w:r w:rsidRPr="00AF1D98">
        <w:rPr>
          <w:szCs w:val="28"/>
        </w:rPr>
        <w:t xml:space="preserve">― </w:t>
      </w:r>
      <w:r w:rsidRPr="00AF1D98">
        <w:rPr>
          <w:i/>
          <w:szCs w:val="28"/>
        </w:rPr>
        <w:t>приемы трафаретной печати</w:t>
      </w:r>
      <w:r w:rsidRPr="00AF1D98">
        <w:rPr>
          <w:szCs w:val="28"/>
        </w:rPr>
        <w:t>: печать тампоном, карандашной</w:t>
      </w:r>
    </w:p>
    <w:p w:rsidR="00312E72" w:rsidRPr="00AF1D98" w:rsidRDefault="00312E72" w:rsidP="00312E72">
      <w:pPr>
        <w:pStyle w:val="Standard"/>
        <w:spacing w:after="0" w:line="240" w:lineRule="auto"/>
        <w:ind w:left="693" w:right="10" w:hanging="708"/>
        <w:rPr>
          <w:szCs w:val="28"/>
        </w:rPr>
      </w:pPr>
      <w:r w:rsidRPr="00AF1D98">
        <w:rPr>
          <w:szCs w:val="28"/>
        </w:rPr>
        <w:t xml:space="preserve">резинкой, смятой бумагой, трубочкой и т.п.; </w:t>
      </w:r>
      <w:r w:rsidRPr="00AF1D98">
        <w:rPr>
          <w:i/>
          <w:szCs w:val="28"/>
        </w:rPr>
        <w:t xml:space="preserve"> приемы кистевого письма</w:t>
      </w:r>
      <w:r w:rsidRPr="00AF1D98">
        <w:rPr>
          <w:szCs w:val="28"/>
        </w:rPr>
        <w:t>:</w:t>
      </w:r>
      <w:r w:rsidRPr="00AF1D98">
        <w:rPr>
          <w:i/>
          <w:szCs w:val="28"/>
        </w:rPr>
        <w:t xml:space="preserve"> </w:t>
      </w:r>
      <w:proofErr w:type="spellStart"/>
      <w:r w:rsidRPr="00AF1D98">
        <w:rPr>
          <w:szCs w:val="28"/>
        </w:rPr>
        <w:t>примакивание</w:t>
      </w:r>
      <w:proofErr w:type="spellEnd"/>
      <w:r w:rsidRPr="00AF1D98">
        <w:rPr>
          <w:szCs w:val="28"/>
        </w:rPr>
        <w:t xml:space="preserve"> кистью; наращивание массы;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>рисование сухой кистью; рисование по мокрому листу и т.д.</w:t>
      </w:r>
    </w:p>
    <w:p w:rsidR="00312E72" w:rsidRPr="00AF1D98" w:rsidRDefault="00312E72" w:rsidP="00312E72">
      <w:pPr>
        <w:pStyle w:val="Standard"/>
        <w:spacing w:after="0" w:line="240" w:lineRule="auto"/>
        <w:ind w:left="703" w:hanging="10"/>
        <w:rPr>
          <w:szCs w:val="28"/>
        </w:rPr>
      </w:pPr>
      <w:r w:rsidRPr="00AF1D98">
        <w:rPr>
          <w:i/>
          <w:szCs w:val="28"/>
        </w:rPr>
        <w:t>Обучение действиям с шаблонами и</w:t>
      </w:r>
      <w:r w:rsidRPr="00AF1D98">
        <w:rPr>
          <w:szCs w:val="28"/>
        </w:rPr>
        <w:t xml:space="preserve"> </w:t>
      </w:r>
      <w:r w:rsidRPr="00AF1D98">
        <w:rPr>
          <w:i/>
          <w:szCs w:val="28"/>
        </w:rPr>
        <w:t>трафаретами</w:t>
      </w:r>
      <w:r w:rsidRPr="00AF1D98">
        <w:rPr>
          <w:szCs w:val="28"/>
        </w:rPr>
        <w:t>:</w:t>
      </w:r>
    </w:p>
    <w:p w:rsidR="00312E72" w:rsidRPr="00AF1D98" w:rsidRDefault="00312E72" w:rsidP="00312E72">
      <w:pPr>
        <w:pStyle w:val="Standard"/>
        <w:spacing w:after="0" w:line="240" w:lineRule="auto"/>
        <w:ind w:left="708" w:right="10" w:firstLine="0"/>
        <w:rPr>
          <w:szCs w:val="28"/>
        </w:rPr>
      </w:pPr>
      <w:r w:rsidRPr="00AF1D98">
        <w:rPr>
          <w:szCs w:val="28"/>
        </w:rPr>
        <w:t>― правила обведения шаблонов;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>― обведение шаблонов геометрических фигур, реальных предметов несложных форм, букв, цифр.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</w:p>
    <w:p w:rsidR="00312E72" w:rsidRPr="00AF1D98" w:rsidRDefault="00312E72" w:rsidP="00312E72">
      <w:pPr>
        <w:spacing w:after="0" w:line="240" w:lineRule="auto"/>
        <w:jc w:val="center"/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AF1D98"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2 класс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</w:p>
    <w:p w:rsidR="00312E72" w:rsidRPr="00AF1D98" w:rsidRDefault="00312E72" w:rsidP="00312E72">
      <w:pPr>
        <w:pStyle w:val="Standard"/>
        <w:spacing w:after="0" w:line="240" w:lineRule="auto"/>
        <w:ind w:left="2586" w:hanging="10"/>
        <w:rPr>
          <w:i/>
          <w:szCs w:val="28"/>
        </w:rPr>
      </w:pPr>
      <w:r w:rsidRPr="00AF1D98">
        <w:rPr>
          <w:i/>
          <w:szCs w:val="28"/>
        </w:rPr>
        <w:t>Обучение композиционной деятельности</w:t>
      </w:r>
    </w:p>
    <w:p w:rsidR="00312E72" w:rsidRPr="00AF1D98" w:rsidRDefault="00312E72" w:rsidP="00312E72">
      <w:pPr>
        <w:pStyle w:val="Standard"/>
        <w:spacing w:after="0" w:line="240" w:lineRule="auto"/>
        <w:ind w:left="3180" w:hanging="2117"/>
        <w:rPr>
          <w:szCs w:val="28"/>
        </w:rPr>
      </w:pPr>
      <w:r w:rsidRPr="00AF1D98">
        <w:rPr>
          <w:i/>
          <w:szCs w:val="28"/>
        </w:rPr>
        <w:lastRenderedPageBreak/>
        <w:t>Развитие умений воспринимать и изображать форму предметов, пропорции, конструкцию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proofErr w:type="gramStart"/>
      <w:r w:rsidRPr="00AF1D98">
        <w:rPr>
          <w:szCs w:val="28"/>
        </w:rPr>
        <w:t>Формирование понятий:</w:t>
      </w:r>
      <w:r w:rsidRPr="00AF1D98">
        <w:rPr>
          <w:b/>
          <w:i/>
          <w:szCs w:val="28"/>
        </w:rPr>
        <w:t xml:space="preserve"> </w:t>
      </w:r>
      <w:r w:rsidRPr="00AF1D98">
        <w:rPr>
          <w:szCs w:val="28"/>
        </w:rPr>
        <w:t>«предмет», «форма», «фигура», «силуэт», «деталь», «часть», «элемент», «объем», «пропорции», «конструкция», «узор», «орнамент», «скульптура», «барельеф», «симметрия», «аппликация» и т.п.</w:t>
      </w:r>
      <w:r w:rsidRPr="00AF1D98">
        <w:rPr>
          <w:b/>
          <w:szCs w:val="28"/>
        </w:rPr>
        <w:t xml:space="preserve"> </w:t>
      </w:r>
      <w:r w:rsidRPr="00AF1D98">
        <w:rPr>
          <w:szCs w:val="28"/>
        </w:rPr>
        <w:t xml:space="preserve"> </w:t>
      </w:r>
      <w:proofErr w:type="gramEnd"/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>Разнообразие форм предметного мира.  Сходство и контраст форм. Геометрические фигуры. Природные формы. Трансформация форм. Передача разнообразных предметов на плоскости и в пространстве и т.п.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>Обследование предметов, выделение их признаков и свойств, необходимых для передачи в рисунке, аппликации, лепке предмета.  Соотнесение формы предметов с геометрическими фигурами (метод обобщения).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>Передача пропорций предметов. Строение тела человека, животных и др.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>Передача движения различных одушевленных и неодушевленных предметов.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 xml:space="preserve">Приемы и способы передачи формы предметов: лепка предметов из отдельных деталей и целого куска пластилина; составление целого изображения из деталей, вырезанных из бумаги; вырезание или обрывание силуэта предмета из бумаги по контурной линии; рисование по опорным точкам, </w:t>
      </w:r>
      <w:proofErr w:type="spellStart"/>
      <w:r w:rsidRPr="00AF1D98">
        <w:rPr>
          <w:szCs w:val="28"/>
        </w:rPr>
        <w:t>дорисовывание</w:t>
      </w:r>
      <w:proofErr w:type="spellEnd"/>
      <w:r w:rsidRPr="00AF1D98">
        <w:rPr>
          <w:szCs w:val="28"/>
        </w:rPr>
        <w:t>, обведение шаблонов, рисование по клеткам, самостоятельное рисование формы объекта и т.п.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 xml:space="preserve">Сходство и различия орнамента и узора. </w:t>
      </w:r>
      <w:proofErr w:type="gramStart"/>
      <w:r w:rsidRPr="00AF1D98">
        <w:rPr>
          <w:szCs w:val="28"/>
        </w:rPr>
        <w:t>Виды орнаментов по форме: в полосе, замкнутый, сетчатый, по содержанию: геометрический, растительный, зооморфный, геральдический и т.д.</w:t>
      </w:r>
      <w:proofErr w:type="gramEnd"/>
      <w:r w:rsidRPr="00AF1D98">
        <w:rPr>
          <w:szCs w:val="28"/>
        </w:rPr>
        <w:t xml:space="preserve"> Принципы построения орнамента в полосе, квадрате, круге, треугольнике (повторение одного элемента на протяжении всего орнамента; чередование элементов по форме, цвету; расположение элементов по краю, углам, в центре и т.п.).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 xml:space="preserve">Практическое применение приемов и способов передачи графических образов в лепке, аппликации, рисунке.   </w:t>
      </w:r>
      <w:r w:rsidRPr="00AF1D98">
        <w:rPr>
          <w:i/>
          <w:szCs w:val="28"/>
        </w:rPr>
        <w:t xml:space="preserve"> </w:t>
      </w:r>
    </w:p>
    <w:p w:rsidR="00312E72" w:rsidRPr="00AF1D98" w:rsidRDefault="00312E72" w:rsidP="00312E72">
      <w:pPr>
        <w:pStyle w:val="Standard"/>
        <w:spacing w:after="0" w:line="240" w:lineRule="auto"/>
        <w:ind w:left="2042" w:hanging="854"/>
        <w:rPr>
          <w:szCs w:val="28"/>
        </w:rPr>
      </w:pPr>
      <w:r w:rsidRPr="00AF1D98">
        <w:rPr>
          <w:i/>
          <w:szCs w:val="28"/>
        </w:rPr>
        <w:t>Развитие восприятия цвета предметов и формирование умения передавать его в рисунке с помощью красок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>Понятия:</w:t>
      </w:r>
      <w:r w:rsidRPr="00AF1D98">
        <w:rPr>
          <w:b/>
          <w:i/>
          <w:szCs w:val="28"/>
        </w:rPr>
        <w:t xml:space="preserve"> </w:t>
      </w:r>
      <w:r w:rsidRPr="00AF1D98">
        <w:rPr>
          <w:szCs w:val="28"/>
        </w:rPr>
        <w:t xml:space="preserve">«цвет», «спектр», «краски», «акварель», «гуашь», «живопись»  и т.д.  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 xml:space="preserve">Цвета солнечного спектра (основные, составные, дополнительные). Теплые и холодные цвета. Смешение цветов. Практическое овладение основами </w:t>
      </w:r>
      <w:proofErr w:type="spellStart"/>
      <w:r w:rsidRPr="00AF1D98">
        <w:rPr>
          <w:szCs w:val="28"/>
        </w:rPr>
        <w:t>цветоведения</w:t>
      </w:r>
      <w:proofErr w:type="spellEnd"/>
      <w:r w:rsidRPr="00AF1D98">
        <w:rPr>
          <w:szCs w:val="28"/>
        </w:rPr>
        <w:t xml:space="preserve">.  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>Различение и обозначением словом, некоторых ясно различимых оттенков цветов.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 xml:space="preserve">Работа кистью и красками, получение новых цветов и оттенков путем смешения на палитре основных цветов, отражение </w:t>
      </w:r>
      <w:proofErr w:type="spellStart"/>
      <w:r w:rsidRPr="00AF1D98">
        <w:rPr>
          <w:szCs w:val="28"/>
        </w:rPr>
        <w:t>светлотности</w:t>
      </w:r>
      <w:proofErr w:type="spellEnd"/>
      <w:r w:rsidRPr="00AF1D98">
        <w:rPr>
          <w:szCs w:val="28"/>
        </w:rPr>
        <w:t xml:space="preserve"> цвета (светло-зеленый, темно-зеленый и т.д.).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>Эмоциональное восприятие цвета. Передача с помощью цвета характера персонажа, его эмоционального состояния (радость, грусть). Роль белых и черных красок в эмоциональном звучании и выразительность образа. Подбор цветовых сочетаний при создании сказочных образов: добрые, злые образы.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 xml:space="preserve">Приемы работы акварельными красками: кистевое письмо ― </w:t>
      </w:r>
      <w:proofErr w:type="spellStart"/>
      <w:r w:rsidRPr="00AF1D98">
        <w:rPr>
          <w:szCs w:val="28"/>
        </w:rPr>
        <w:t>примакивание</w:t>
      </w:r>
      <w:proofErr w:type="spellEnd"/>
      <w:r w:rsidRPr="00AF1D98">
        <w:rPr>
          <w:szCs w:val="28"/>
        </w:rPr>
        <w:t xml:space="preserve"> кистью; рисование сухой кистью; рисование по мокрому листу (</w:t>
      </w:r>
      <w:proofErr w:type="spellStart"/>
      <w:r w:rsidRPr="00AF1D98">
        <w:rPr>
          <w:szCs w:val="28"/>
        </w:rPr>
        <w:t>алла</w:t>
      </w:r>
      <w:proofErr w:type="spellEnd"/>
      <w:r w:rsidRPr="00AF1D98">
        <w:rPr>
          <w:szCs w:val="28"/>
        </w:rPr>
        <w:t xml:space="preserve"> прима), послойная живопись (лессировка) и т.д.</w:t>
      </w:r>
    </w:p>
    <w:p w:rsidR="00312E72" w:rsidRPr="00AF1D98" w:rsidRDefault="00312E72" w:rsidP="00312E72">
      <w:pPr>
        <w:pStyle w:val="Standard"/>
        <w:spacing w:after="0" w:line="240" w:lineRule="auto"/>
        <w:ind w:left="0" w:right="10" w:firstLine="0"/>
        <w:rPr>
          <w:szCs w:val="28"/>
        </w:rPr>
      </w:pPr>
      <w:r w:rsidRPr="00AF1D98">
        <w:rPr>
          <w:szCs w:val="28"/>
        </w:rPr>
        <w:t xml:space="preserve">Практическое применение цвета для передачи графических образов в рисовании с натуры или по образцу, тематическом и декоративном рисовании, аппликации.  </w:t>
      </w:r>
      <w:r w:rsidRPr="00AF1D98">
        <w:rPr>
          <w:i/>
          <w:color w:val="00000A"/>
          <w:szCs w:val="28"/>
        </w:rPr>
        <w:t xml:space="preserve"> </w:t>
      </w:r>
    </w:p>
    <w:p w:rsidR="00312E72" w:rsidRPr="00AF1D98" w:rsidRDefault="00312E72" w:rsidP="00312E72">
      <w:pPr>
        <w:pStyle w:val="Standard"/>
        <w:spacing w:after="0" w:line="240" w:lineRule="auto"/>
        <w:ind w:left="693" w:firstLine="1507"/>
        <w:jc w:val="left"/>
        <w:rPr>
          <w:szCs w:val="28"/>
        </w:rPr>
      </w:pPr>
      <w:r w:rsidRPr="00AF1D98">
        <w:rPr>
          <w:i/>
          <w:color w:val="00000A"/>
          <w:szCs w:val="28"/>
        </w:rPr>
        <w:t>Обучение восприятию произведений искусства</w:t>
      </w:r>
    </w:p>
    <w:p w:rsidR="00312E72" w:rsidRPr="00AF1D98" w:rsidRDefault="00312E72" w:rsidP="00312E72">
      <w:pPr>
        <w:pStyle w:val="Standard"/>
        <w:spacing w:after="0" w:line="240" w:lineRule="auto"/>
        <w:ind w:left="693" w:firstLine="1507"/>
        <w:jc w:val="left"/>
        <w:rPr>
          <w:szCs w:val="28"/>
        </w:rPr>
      </w:pPr>
      <w:r w:rsidRPr="00AF1D98">
        <w:rPr>
          <w:szCs w:val="28"/>
        </w:rPr>
        <w:t xml:space="preserve">Примерные темы бесед: </w:t>
      </w:r>
      <w:r w:rsidRPr="00AF1D98">
        <w:rPr>
          <w:color w:val="00000A"/>
          <w:szCs w:val="28"/>
        </w:rPr>
        <w:t xml:space="preserve"> </w:t>
      </w:r>
    </w:p>
    <w:p w:rsidR="00312E72" w:rsidRPr="00AF1D98" w:rsidRDefault="00312E72" w:rsidP="00312E72">
      <w:pPr>
        <w:pStyle w:val="Standard"/>
        <w:spacing w:after="0" w:line="240" w:lineRule="auto"/>
        <w:ind w:left="0" w:right="8" w:firstLine="0"/>
        <w:rPr>
          <w:color w:val="00000A"/>
          <w:szCs w:val="28"/>
        </w:rPr>
      </w:pPr>
      <w:r w:rsidRPr="00AF1D98">
        <w:rPr>
          <w:color w:val="00000A"/>
          <w:szCs w:val="28"/>
        </w:rPr>
        <w:lastRenderedPageBreak/>
        <w:t xml:space="preserve">«Изобразительное искусство в повседневной жизни человека. Работа художников, скульпторов, мастеров народных промыслов, дизайнеров».  </w:t>
      </w:r>
    </w:p>
    <w:p w:rsidR="00312E72" w:rsidRPr="00AF1D98" w:rsidRDefault="00312E72" w:rsidP="00312E72">
      <w:pPr>
        <w:pStyle w:val="Standard"/>
        <w:spacing w:after="0" w:line="240" w:lineRule="auto"/>
        <w:ind w:left="0" w:right="8" w:firstLine="0"/>
        <w:rPr>
          <w:color w:val="00000A"/>
          <w:szCs w:val="28"/>
        </w:rPr>
      </w:pPr>
      <w:r w:rsidRPr="00AF1D98">
        <w:rPr>
          <w:color w:val="00000A"/>
          <w:szCs w:val="28"/>
        </w:rPr>
        <w:t xml:space="preserve">«Виды изобразительного искусства». Рисунок, живопись, скульптура, </w:t>
      </w:r>
      <w:proofErr w:type="gramStart"/>
      <w:r w:rsidRPr="00AF1D98">
        <w:rPr>
          <w:color w:val="00000A"/>
          <w:szCs w:val="28"/>
        </w:rPr>
        <w:t>декоративно-прикладное</w:t>
      </w:r>
      <w:proofErr w:type="gramEnd"/>
      <w:r w:rsidRPr="00AF1D98">
        <w:rPr>
          <w:color w:val="00000A"/>
          <w:szCs w:val="28"/>
        </w:rPr>
        <w:t xml:space="preserve"> искусства, архитектура, дизайн.</w:t>
      </w:r>
    </w:p>
    <w:p w:rsidR="00312E72" w:rsidRPr="00AF1D98" w:rsidRDefault="00312E72" w:rsidP="00312E72">
      <w:pPr>
        <w:pStyle w:val="Standard"/>
        <w:spacing w:after="0" w:line="240" w:lineRule="auto"/>
        <w:ind w:left="0" w:right="8" w:firstLine="0"/>
        <w:rPr>
          <w:color w:val="00000A"/>
          <w:szCs w:val="28"/>
        </w:rPr>
      </w:pPr>
      <w:r w:rsidRPr="00AF1D98">
        <w:rPr>
          <w:color w:val="00000A"/>
          <w:szCs w:val="28"/>
        </w:rPr>
        <w:t xml:space="preserve">«Как и о чем создаются картины» Пейзаж, портрет, натюрморт, сюжетная картина. Какие материалы использует художник (краски, карандаши и др.). Красота и разнообразие природы, человека, зданий, предметов, выраженные средствами живописи и графики. Художники создали произведения живописи и графики: И. </w:t>
      </w:r>
      <w:proofErr w:type="spellStart"/>
      <w:r w:rsidRPr="00AF1D98">
        <w:rPr>
          <w:color w:val="00000A"/>
          <w:szCs w:val="28"/>
        </w:rPr>
        <w:t>Билибин</w:t>
      </w:r>
      <w:proofErr w:type="spellEnd"/>
      <w:r w:rsidRPr="00AF1D98">
        <w:rPr>
          <w:color w:val="00000A"/>
          <w:szCs w:val="28"/>
        </w:rPr>
        <w:t xml:space="preserve">, В. Васнецов, Ю. Васнецов, В. </w:t>
      </w:r>
      <w:proofErr w:type="spellStart"/>
      <w:r w:rsidRPr="00AF1D98">
        <w:rPr>
          <w:color w:val="00000A"/>
          <w:szCs w:val="28"/>
        </w:rPr>
        <w:t>Канашевич</w:t>
      </w:r>
      <w:proofErr w:type="spellEnd"/>
      <w:r w:rsidRPr="00AF1D98">
        <w:rPr>
          <w:color w:val="00000A"/>
          <w:szCs w:val="28"/>
        </w:rPr>
        <w:t>, А. Куинджи, А Саврасов, И</w:t>
      </w:r>
      <w:proofErr w:type="gramStart"/>
      <w:r w:rsidRPr="00AF1D98">
        <w:rPr>
          <w:color w:val="00000A"/>
          <w:szCs w:val="28"/>
        </w:rPr>
        <w:t xml:space="preserve"> .</w:t>
      </w:r>
      <w:proofErr w:type="gramEnd"/>
      <w:r w:rsidRPr="00AF1D98">
        <w:rPr>
          <w:color w:val="00000A"/>
          <w:szCs w:val="28"/>
        </w:rPr>
        <w:t>Остроухова,  А.</w:t>
      </w:r>
    </w:p>
    <w:p w:rsidR="00312E72" w:rsidRPr="00AF1D98" w:rsidRDefault="00312E72" w:rsidP="00312E72">
      <w:pPr>
        <w:pStyle w:val="Standard"/>
        <w:spacing w:after="0" w:line="240" w:lineRule="auto"/>
        <w:ind w:left="0" w:right="8" w:firstLine="0"/>
        <w:rPr>
          <w:color w:val="00000A"/>
          <w:szCs w:val="28"/>
        </w:rPr>
      </w:pPr>
      <w:r w:rsidRPr="00AF1D98">
        <w:rPr>
          <w:color w:val="00000A"/>
          <w:szCs w:val="28"/>
        </w:rPr>
        <w:t xml:space="preserve">Пластов, В. Поленов, И Левитан, К. </w:t>
      </w:r>
      <w:proofErr w:type="spellStart"/>
      <w:r w:rsidRPr="00AF1D98">
        <w:rPr>
          <w:color w:val="00000A"/>
          <w:szCs w:val="28"/>
        </w:rPr>
        <w:t>Юон</w:t>
      </w:r>
      <w:proofErr w:type="spellEnd"/>
      <w:r w:rsidRPr="00AF1D98">
        <w:rPr>
          <w:color w:val="00000A"/>
          <w:szCs w:val="28"/>
        </w:rPr>
        <w:t xml:space="preserve">, М. Сарьян, П. </w:t>
      </w:r>
      <w:proofErr w:type="spellStart"/>
      <w:r w:rsidRPr="00AF1D98">
        <w:rPr>
          <w:color w:val="00000A"/>
          <w:szCs w:val="28"/>
        </w:rPr>
        <w:t>Сезан</w:t>
      </w:r>
      <w:proofErr w:type="spellEnd"/>
      <w:r w:rsidRPr="00AF1D98">
        <w:rPr>
          <w:color w:val="00000A"/>
          <w:szCs w:val="28"/>
        </w:rPr>
        <w:t xml:space="preserve">, И. Шишкин  и т.д.  </w:t>
      </w:r>
    </w:p>
    <w:p w:rsidR="00312E72" w:rsidRPr="00AF1D98" w:rsidRDefault="00312E72" w:rsidP="00312E72">
      <w:pPr>
        <w:pStyle w:val="Standard"/>
        <w:spacing w:after="0" w:line="240" w:lineRule="auto"/>
        <w:ind w:left="10" w:right="46" w:hanging="10"/>
        <w:jc w:val="right"/>
        <w:rPr>
          <w:color w:val="00000A"/>
          <w:szCs w:val="28"/>
        </w:rPr>
      </w:pPr>
      <w:r w:rsidRPr="00AF1D98">
        <w:rPr>
          <w:color w:val="00000A"/>
          <w:szCs w:val="28"/>
        </w:rPr>
        <w:t>«Как и о чем создаются скульптуры». Скульптурные изображения</w:t>
      </w:r>
    </w:p>
    <w:p w:rsidR="00312E72" w:rsidRPr="00AF1D98" w:rsidRDefault="00312E72" w:rsidP="00312E72">
      <w:pPr>
        <w:pStyle w:val="Standard"/>
        <w:spacing w:after="0" w:line="240" w:lineRule="auto"/>
        <w:ind w:left="0" w:right="8" w:firstLine="0"/>
        <w:rPr>
          <w:color w:val="00000A"/>
          <w:szCs w:val="28"/>
        </w:rPr>
      </w:pPr>
      <w:r w:rsidRPr="00AF1D98">
        <w:rPr>
          <w:color w:val="00000A"/>
          <w:szCs w:val="28"/>
        </w:rPr>
        <w:t xml:space="preserve">(статуя, бюст, статуэтка, группа из нескольких фигур). Какие материалы использует скульптор (мрамор, гранит, глина, пластилин и т.д.). Объем – основа языка скульптуры. Красота человека, животных, выраженная средствами скульптуры. Скульпторы создали произведения скульптуры: В. </w:t>
      </w:r>
      <w:proofErr w:type="spellStart"/>
      <w:r w:rsidRPr="00AF1D98">
        <w:rPr>
          <w:color w:val="00000A"/>
          <w:szCs w:val="28"/>
        </w:rPr>
        <w:t>Ватагин</w:t>
      </w:r>
      <w:proofErr w:type="spellEnd"/>
      <w:r w:rsidRPr="00AF1D98">
        <w:rPr>
          <w:color w:val="00000A"/>
          <w:szCs w:val="28"/>
        </w:rPr>
        <w:t xml:space="preserve">, А. </w:t>
      </w:r>
      <w:proofErr w:type="spellStart"/>
      <w:r w:rsidRPr="00AF1D98">
        <w:rPr>
          <w:color w:val="00000A"/>
          <w:szCs w:val="28"/>
        </w:rPr>
        <w:t>Опекушина</w:t>
      </w:r>
      <w:proofErr w:type="spellEnd"/>
      <w:r w:rsidRPr="00AF1D98">
        <w:rPr>
          <w:color w:val="00000A"/>
          <w:szCs w:val="28"/>
        </w:rPr>
        <w:t>, В. Мухина и т.д.</w:t>
      </w:r>
    </w:p>
    <w:p w:rsidR="00312E72" w:rsidRPr="00AF1D98" w:rsidRDefault="00312E72" w:rsidP="00312E72">
      <w:pPr>
        <w:pStyle w:val="Standard"/>
        <w:spacing w:after="0" w:line="240" w:lineRule="auto"/>
        <w:ind w:left="0" w:right="8" w:firstLine="0"/>
        <w:rPr>
          <w:szCs w:val="28"/>
        </w:rPr>
      </w:pPr>
      <w:r w:rsidRPr="00AF1D98">
        <w:rPr>
          <w:color w:val="00000A"/>
          <w:szCs w:val="28"/>
        </w:rPr>
        <w:t xml:space="preserve">«Как и для чего создаются произведения декоративно-прикладного искусства». Истоки этого искусства и его роль в жизни человека (украшение жилища, предметов быта, орудий труда, костюмы). Какие материалы используют художники-декораторы.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стеклах). Сказочные образы в народной культуре и декоративно-прикладном искусстве. Ознакомление с произведениями народных художественных промыслов в России с учетом местных условий. Произведения мастеров расписных промыслов (хохломская, городецкая, гжельская, </w:t>
      </w:r>
      <w:proofErr w:type="spellStart"/>
      <w:r w:rsidRPr="00AF1D98">
        <w:rPr>
          <w:color w:val="00000A"/>
          <w:szCs w:val="28"/>
        </w:rPr>
        <w:t>жостовская</w:t>
      </w:r>
      <w:proofErr w:type="spellEnd"/>
      <w:r w:rsidRPr="00AF1D98">
        <w:rPr>
          <w:color w:val="00000A"/>
          <w:szCs w:val="28"/>
        </w:rPr>
        <w:t xml:space="preserve"> роспись и т.д.).  </w:t>
      </w:r>
      <w:r w:rsidRPr="00AF1D98">
        <w:rPr>
          <w:b/>
          <w:szCs w:val="28"/>
        </w:rPr>
        <w:t xml:space="preserve"> </w:t>
      </w:r>
    </w:p>
    <w:p w:rsidR="00312E72" w:rsidRPr="00AF1D98" w:rsidRDefault="00312E72" w:rsidP="00312E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D98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F1D98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«Развитие восприятия цвета предметов и формирование умения передавать его в живописи».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1D98">
        <w:rPr>
          <w:rFonts w:ascii="Times New Roman" w:hAnsi="Times New Roman" w:cs="Times New Roman"/>
          <w:sz w:val="28"/>
          <w:szCs w:val="28"/>
        </w:rPr>
        <w:t>Формирование понятий: «фигура», «силуэт», «деталь», «элемент», «объем», «пропорции», «конструкция», «орнамент», «скульптура», «барельеф», «симметрия».</w:t>
      </w:r>
      <w:proofErr w:type="gramEnd"/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Разнообразие форм предметного мира. Сходство и контраст форм. Геометрические фигуры. Природные формы. Трансформация форм. Передача разнообразных предметов на плоскости и в пространстве.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Обследование предметов, выделение их признаков и свойств, необходимых для передачи в рисунке, аппликации, лепке предмета.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Соотнесение формы предметов с геометрическими фигурами (метод обобщения).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Передача пропорций предметов. Строение тела человека, животных, насекомых.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Передача движения различных одушевленных и неодушевленных предметов.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Приемы и способы передачи формы предметов: лепка предметов из отдельных деталей и целого куска пластилина; составление целого изображения из деталей, вырезанных из бумаги; вырезание силуэта предмета из бумаги по контурной линии, самостоятельное рисование формы объекта и т.п.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1D98">
        <w:rPr>
          <w:rFonts w:ascii="Times New Roman" w:hAnsi="Times New Roman" w:cs="Times New Roman"/>
          <w:sz w:val="28"/>
          <w:szCs w:val="28"/>
        </w:rPr>
        <w:t>Виды орнаментов по форме: в полосе,  замкнутый,  сетчатый,  по  содержанию:  растительный, зооморфный, геральдический.</w:t>
      </w:r>
      <w:proofErr w:type="gramEnd"/>
      <w:r w:rsidRPr="00AF1D98">
        <w:rPr>
          <w:rFonts w:ascii="Times New Roman" w:hAnsi="Times New Roman" w:cs="Times New Roman"/>
          <w:sz w:val="28"/>
          <w:szCs w:val="28"/>
        </w:rPr>
        <w:t xml:space="preserve"> Принципы построения орнамента в полосе, квадрате, круге, треугольнике (повторение одного элемента на протяжении всего орнамента; чередование элементов по форме, цвету; расположение элементов по краю, углам, в центре).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lastRenderedPageBreak/>
        <w:t>Практическое применение приемов и способов передачи графических образов в лепке, аппликации, рисунке.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F1D98">
        <w:rPr>
          <w:rFonts w:ascii="Times New Roman" w:hAnsi="Times New Roman" w:cs="Times New Roman"/>
          <w:b/>
          <w:i/>
          <w:sz w:val="28"/>
          <w:szCs w:val="28"/>
        </w:rPr>
        <w:t xml:space="preserve">Развитие восприятия цвета предметов и формирование умения передавать его в рисунке с помощью красок. 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Понятия: «спектр», «акварель», «гуашь», «живопись».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Цвета солнечного спектра (основные, составные, дополнительные). Смешение цветов. Практическое овладение основами 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цветоведения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>.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Различение и обозначением словом, некоторых ясно различимых оттенков цветов.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Работа кистью и красками, получение новых цветов и оттенков путем смешения на палитре основных цветов, отражение 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светлотности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 xml:space="preserve"> цвета (светло-зеленый, темно-зеленый).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b/>
          <w:i/>
          <w:sz w:val="28"/>
          <w:szCs w:val="28"/>
        </w:rPr>
        <w:t>Эмоциональное восприятие цвета.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Передача с помощью цвета характера персонажа, его эмоционального состояния (радость, грусть). Роль белых и черных красок в эмоциональном звучании и выразительность образа.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Подбор цветовых сочетаний при создании сказочных образов: добрые, злые образы.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Приемы работы акварельными красками: послойная живопись (лессировка), кистевое письмо ― 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примакивание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 xml:space="preserve"> кистью; рисование сухой кистью; рисование по мокрому листу (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алла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 xml:space="preserve"> прима).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Практическое применение цвета для передачи графических образов в рисовании с натуры или по образцу, тематическом и декоративном рисовании, аппликации.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F1D98">
        <w:rPr>
          <w:rFonts w:ascii="Times New Roman" w:hAnsi="Times New Roman" w:cs="Times New Roman"/>
          <w:b/>
          <w:i/>
          <w:sz w:val="28"/>
          <w:szCs w:val="28"/>
        </w:rPr>
        <w:t>Обучение восприятию произведений искусства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1D98">
        <w:rPr>
          <w:rFonts w:ascii="Times New Roman" w:hAnsi="Times New Roman" w:cs="Times New Roman"/>
          <w:i/>
          <w:sz w:val="28"/>
          <w:szCs w:val="28"/>
        </w:rPr>
        <w:t>Примерные темы бесед: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«Изобразительное искусство в повседневной жизни человека. Работа художников, скульпторов, мастеров народных промыслов, дизайнеров».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«Виды изобразительного искусства». Графика, живопись, скульптура, декоративно-прикладное искусство, архитектура, дизайн.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«Как и о чем создаются картины» Пейзаж, портрет, натюрморт, сюжетная картина. Какие материалы использует художник (краски, карандаши</w:t>
      </w:r>
      <w:proofErr w:type="gramStart"/>
      <w:r w:rsidRPr="00AF1D9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F1D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1D9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F1D98">
        <w:rPr>
          <w:rFonts w:ascii="Times New Roman" w:hAnsi="Times New Roman" w:cs="Times New Roman"/>
          <w:sz w:val="28"/>
          <w:szCs w:val="28"/>
        </w:rPr>
        <w:t xml:space="preserve">астель). Красота и разнообразие природы, человека, зданий, предметов, выраженные средствами живописи и графики. Художники создали произведения живописи и графики: </w:t>
      </w:r>
      <w:proofErr w:type="gramStart"/>
      <w:r w:rsidRPr="00AF1D98">
        <w:rPr>
          <w:rFonts w:ascii="Times New Roman" w:hAnsi="Times New Roman" w:cs="Times New Roman"/>
          <w:sz w:val="28"/>
          <w:szCs w:val="28"/>
        </w:rPr>
        <w:t xml:space="preserve">А.Саврасов, И. Левитан, И.Шишкин, К.Моне, В.Суриков, И.Айвазовский, Рембрандт, Ф.Толстой, Л.да Винчи, А.Иванов, В.Серов, 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Н.Ромадин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 xml:space="preserve">, С.Чуйков, Н.Крымов, 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К.Шебеко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И.Хруцкий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Ф.Снейдерс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П.Кончаловский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В.Сожаров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 xml:space="preserve">, М.Нестеров, Н.Кузнецов, О.Кипренский, П. 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Заболовский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 xml:space="preserve">, Б.Кустодиев, И.Крамской, И.Репин, И.Селиванов, И.Фирсов, 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В.Тропинин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>, В.Ван</w:t>
      </w:r>
      <w:proofErr w:type="gramEnd"/>
      <w:r w:rsidRPr="00AF1D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Гог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 xml:space="preserve">, З.Серебрякова, В.Васнецов, М.Врубель, 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П.Корин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И.Билибин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 xml:space="preserve">, К.Моне, М.Кукушкин, А.Лаптев, К.Маковский, Г.Мясоедов. 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«Как и о чем создаются скульптуры». Скульптурные изображения (статуя, бюст, статуэтка, группа из нескольких фигур). Какие материалы использует скульптор (мрамор, гранит, глина, пластилин и т.д.). Объем – основа языка скульптуры. Красота человека, животных, выраженная средствами скульптуры. Скульпторы создали произведения скульптуры: В. 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Ватагин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>, В. Мухина, С.Коненков, С.Лебедева.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«Как и для чего создаются произведения декоративно-прикладного искусства». Истоки этого искусства и его роль в жизни человека (украшение жилища, предметов быта, орудий труда, костюмы). Какие материалы используют художники-декораторы. </w:t>
      </w:r>
    </w:p>
    <w:p w:rsidR="00312E72" w:rsidRPr="00AF1D98" w:rsidRDefault="00312E72" w:rsidP="00312E7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lastRenderedPageBreak/>
        <w:t xml:space="preserve">Ознакомление с произведениями народных художественных промыслов в России с учетом местных  условий.  Произведения  мастеров  расписных  промыслов (гжельская, городецкая, 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жостовская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 xml:space="preserve"> роспись).</w:t>
      </w:r>
    </w:p>
    <w:p w:rsidR="00AF1D98" w:rsidRDefault="00AF1D98" w:rsidP="00AF1D98">
      <w:pPr>
        <w:rPr>
          <w:sz w:val="28"/>
          <w:szCs w:val="28"/>
        </w:rPr>
      </w:pPr>
    </w:p>
    <w:p w:rsidR="00312E72" w:rsidRPr="00AF1D98" w:rsidRDefault="00AF1D98" w:rsidP="00AF1D98">
      <w:pPr>
        <w:pStyle w:val="a6"/>
        <w:ind w:left="106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312E72" w:rsidRPr="00AF1D98"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с определением основных видов учебной деятельности </w:t>
      </w:r>
    </w:p>
    <w:p w:rsidR="00312E72" w:rsidRPr="00AF1D98" w:rsidRDefault="00312E72" w:rsidP="00312E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D98"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spellStart"/>
      <w:r w:rsidRPr="00AF1D98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AF1D98">
        <w:rPr>
          <w:rFonts w:ascii="Times New Roman" w:hAnsi="Times New Roman" w:cs="Times New Roman"/>
          <w:b/>
          <w:sz w:val="28"/>
          <w:szCs w:val="28"/>
        </w:rPr>
        <w:t>.</w:t>
      </w:r>
    </w:p>
    <w:p w:rsidR="00312E72" w:rsidRPr="00AF1D98" w:rsidRDefault="00312E72" w:rsidP="00312E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1199" w:type="dxa"/>
        <w:tblInd w:w="-176" w:type="dxa"/>
        <w:tblLayout w:type="fixed"/>
        <w:tblLook w:val="04A0"/>
      </w:tblPr>
      <w:tblGrid>
        <w:gridCol w:w="959"/>
        <w:gridCol w:w="2977"/>
        <w:gridCol w:w="1485"/>
        <w:gridCol w:w="5778"/>
      </w:tblGrid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Количество часов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Характеристика видов деятельности учащихся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tabs>
                <w:tab w:val="left" w:pos="426"/>
              </w:tabs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«Осень золотая наступает». (Осенний   листопад, цвета осени). Аппликация</w:t>
            </w:r>
          </w:p>
          <w:p w:rsidR="00312E72" w:rsidRPr="00AF1D98" w:rsidRDefault="00312E72" w:rsidP="00C72B4C">
            <w:pPr>
              <w:tabs>
                <w:tab w:val="left" w:pos="58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Наблюдать  </w:t>
            </w: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красоту  природы,   осеннее   состояние природы.</w:t>
            </w:r>
          </w:p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Замечать </w:t>
            </w: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особенности  красоты  осенних  листьев,  их цвет и разнообразие форм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Изображать </w:t>
            </w: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характерные особенности осеннего леса с опорой на предложенный учителем образец.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«Солнце на небе. Травка на земле. Забор». Рисование.</w:t>
            </w: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Воспринимать  </w:t>
            </w: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и  эстетически</w:t>
            </w:r>
            <w:r w:rsidRPr="00AF1D9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оценивать  красоту </w:t>
            </w: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природы в разное время года и разную погоду.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Изображать живописными средствами состояние природы родного края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Овладевать  </w:t>
            </w: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навыками   работы   гуашью.   Работать максимально самостоятельно, обращаться за помощью к учителю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tabs>
                <w:tab w:val="left" w:pos="426"/>
              </w:tabs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Рисование фруктов, овощей разного цвета.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Уметь различать фрукты и 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овощи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разные по цвету и форме.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Понимать, что такое натюрморт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Изображать живописными средствами разные фрукты и овощи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Овладевать живописными навыками работы цветными мелками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Овладевать навыками работы с трафаретом, используя, если необходимо помощь учителя.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Сравнивать работу с работой одноклассников.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tabs>
                <w:tab w:val="left" w:pos="426"/>
              </w:tabs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Рисование простых форм предметов, сложных форм.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Использовать трафарет простой формы для создания более сложных форм.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Посмотреть, как используют трафареты твои товарищи.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Соотносить простую и сложную форму с опытом зрительных впечатлений.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Видеть в сложной форме </w:t>
            </w:r>
            <w:proofErr w:type="spellStart"/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составляющие-простые</w:t>
            </w:r>
            <w:proofErr w:type="spellEnd"/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формы.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Воспринимать и анализировать форму 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предмета. Если анализ провести 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сложно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обратиться к учителю.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Создавать изображения на основе простых и сложных форм.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tabs>
                <w:tab w:val="left" w:pos="426"/>
              </w:tabs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«Линия. Точка. Пятно». Рисование.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линию, точку, пятно, как основу изобразительного образа на плоскости листа. Если задание выполнить 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трудно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обратиться за помощью к учителю.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Соотносить форму пятна, множество точек и разнообразных линий с опытом зрительных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впечатлений. Создавать изображения с помощью линии, точки, пятна.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Сравнивать работу с работой одноклассников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tabs>
                <w:tab w:val="left" w:pos="426"/>
              </w:tabs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Рисование листа сирени.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Сравнивать форму листа сирени с другими формами.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Находить природные узоры и более мелкие формы.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Изображать 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предметы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максимально копируя форму, созданную природой.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 простые основы симметрии.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Видеть ритмические повторы узоров в природе.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Анализировать различные предметы с точки зрения строения их формы.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Оценивать свою работу.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tabs>
                <w:tab w:val="left" w:pos="426"/>
              </w:tabs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Лепим лист сирени.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Сравнивать форму листа сирени с другими формами.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Находить природные узоры и более мелкие формы.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Изображать 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предметы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максимально копируя форму, созданную природой.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 простые основы симметрии.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Видеть пластику предмета.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Анализировать различные предметы с точки зрения строения их формы.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Оценивать свою работу.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tabs>
                <w:tab w:val="left" w:pos="426"/>
              </w:tabs>
              <w:ind w:firstLine="567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Лепим матрешку.</w:t>
            </w:r>
          </w:p>
          <w:p w:rsidR="00312E72" w:rsidRPr="00AF1D98" w:rsidRDefault="00312E72" w:rsidP="00C72B4C">
            <w:pPr>
              <w:tabs>
                <w:tab w:val="left" w:pos="111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Находить выразительные, образные объёмы, уже знакомые на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м(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снеговик, неваляшка и т.д.)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Овладеть первичными навыками изображения в объеме (рельеф).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Изображать в объеме (рельеф) способами вдавливания и размывания.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Если задание выполнить 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трудно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обратиться за помощью к учителю.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Рисование куклы – неваляшки.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Понимать, что такое шаблон.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Овладеть навыками работы с шаблоном.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Изображать живописными средствами разные декоративные цветы внутри нарисованной формы.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Овладеть живописными навыками работы фломастерами и мелками.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Изображая 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максимально копируя форму, предложенную учителем.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 простые основы геометрии, симметрии.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Оценивать свою деятельность.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«Деревянный дом в деревне». Лепка.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Наблюдать постройки, созданные человеком.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Анализировать их форму, пропорцию, конструкцию.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Изображать деревянный дом в лепке, выявлять его форму, конструкцию, взаимосвязь частей.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 взаимосвязь внешнего вида и внутренней конструкции дома.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Овладевать первичными навыками конструирования с помощью лепки.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Понимать, что в создании формы постройки принимает участие художник-дизайнер, который придумывает, как эти постройки будут выглядеть.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Работать по образцу.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«Деревянный дом из бревен». Аппликация.</w:t>
            </w:r>
          </w:p>
          <w:p w:rsidR="00312E72" w:rsidRPr="00AF1D98" w:rsidRDefault="00312E72" w:rsidP="00C72B4C">
            <w:pPr>
              <w:tabs>
                <w:tab w:val="left" w:pos="116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Рассматривать и сравнивать реальные здания разных форм.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Овладевать первичными навыками конструирования из бумаги.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Работать, как индивидуально, так и в группе.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Конструировать из бумаги.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Оценивать критически свою работу, сравнивая ее с другими работами.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«Рыбки в аквариуме». Аппликация.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выразительные возможности цветной бумаги, используя ее в технике </w:t>
            </w:r>
            <w:proofErr w:type="spell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бумагопластика</w:t>
            </w:r>
            <w:proofErr w:type="spell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Осваивать приемы работы с аппликацией.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Изображать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используя цветную бумагу в аппликации.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навыки работы в технике </w:t>
            </w:r>
            <w:proofErr w:type="spell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бумагопластике</w:t>
            </w:r>
            <w:proofErr w:type="spell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Овладевать навыками работы с бумагой.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Развивать навыки создания сложной, многофигурной композиции.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«Зима. Снеговик». 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(Праздник Новый год). Аппликация. Лепка.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что в создании композиции принимает участие художник-дизайнер, 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который придумывает, как эта композиция будет выглядеть.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Работать, как индивидуально, так и в группе.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Оценивать критически свою работу, сравнивая ее с другими работами.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14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«Новогодняя елка. Флажки на веревке для елки». Рисование. Аппликация.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Передавать в изображении характер и настроение праздника.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Закреплять навыки работы от общего к частному.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Развивать навыки работы в технике аппликации и рисования.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Осваивать приемы создания орнамента: повторение модуля, ритмическое чередование элемента.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Эмоционально откликаться на красоту зимней природы, праздник.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Оценивать критически свою работу, сравнивая ее с другими работами.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tabs>
                <w:tab w:val="left" w:pos="39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Лепим человека из пластилина. Голова, лицо человека.</w:t>
            </w:r>
          </w:p>
          <w:p w:rsidR="00312E72" w:rsidRPr="00AF1D98" w:rsidRDefault="00312E72" w:rsidP="00C72B4C">
            <w:pPr>
              <w:tabs>
                <w:tab w:val="left" w:pos="39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Объяснять  чем похожи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и в чем разные люди.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Знать, как называются разные части тела человека.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Закреплять навыки работы от общего к частному.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Развивать навыки работы в технике лепка.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«Зима. Белый зайка». (Изобрази зайку: слепи и нарисуй). Лепка и рисунок.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Объяснять, чем внешне отличаются зайки летом и зимой.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Знать, как называются разные части тела зайки.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Закреплять навыки работы от общего к частному.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Анализировать форму частей, соблюдать пропорции.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Развивать навыки работы в технике лепки и рисунка.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Оценивать критически свою работу, сравнивая ее с другими работами.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Рассматривание картин художников.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Иметь представление, что картина — это особый мир, созданный художником, наполненный его мыслями, чувствами, переживаниями.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Рассуждать о творческой работе зрителя, о своем опыте восприятия произведений изобразительного искусства.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Рассматривать и сравнивать картины разных жанров, рассказывать о настроении и разных состояниях, которые художник передает 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цветом (радостное, праздничное, грустное и т. д.)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Знать имена знаменитых художников.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Рассуждать о своих впечатлениях и эмоционально оценивать, отвечать на вопросы по содержанию произведений художников.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18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«Пирамидка. Рыбка». Аппликация.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Овладевать техникой и способами аппликации.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Создавать и изображать на плоскости средствами аппликации и графическими средствами заданный образ.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Продолжать овладевать навыками карандашами, кистью, ножницами.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 и использовать особенности изображения на плоскости с помощью пятна.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Продолжать осваивать приёмы работы графическими материалами.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«Ваза с цветами». Аппликация.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Объяснять, чем отличаются листы бумаги друг от друга.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Знать, для чего предназначена ваза.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Закреплять навыки работы от общего к частному.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Анализировать форму частей, соблюдать пропорции.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Развивать навыки работы в технике аппликации и рисунка.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Оценивать критически свою работу, сравнивая ее с другими работами.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Нарисуй картинку «Колобок».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Анализировать последовательность изображения головы, лиц героев, композиции.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Различать средства художественной выразительности и творчества мастеров книжной графики и других видах искусства.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Высказывать своё мнение о средствах художественной выразительности, для передачи сказочности происходящих событий и действий.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 условность и субъективность художественного образа.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Закреплять навыки работы от общего к частному.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Анализировать форму частей, соблюдать пропорции.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«Дома в городе». Аппликация.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Рассматривать и сравнивать реальные здания разных форм.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Овладевать навыками конструирования из бумаги.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Анализировать различные предметы (здания) сточки зрения строения их формы, их конструкции.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Оценивать свою деятельность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22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«Одноэтажный дом. Трехэт1ажный дом». Лепка.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Развивать навыки работы с цельным куском пластилина.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Овладевать приемами работы с пластилином.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Создавать изображение дома в технике лепки с передачей пропорций и учетом композиционного центра.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Оценивать свою деятельность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«Многоэтажный дом». Аппликация.</w:t>
            </w:r>
          </w:p>
          <w:p w:rsidR="00312E72" w:rsidRPr="00AF1D98" w:rsidRDefault="00312E72" w:rsidP="00C72B4C">
            <w:pPr>
              <w:tabs>
                <w:tab w:val="left" w:pos="4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навыки работы в технике </w:t>
            </w:r>
            <w:proofErr w:type="spell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бумагопластике</w:t>
            </w:r>
            <w:proofErr w:type="spell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Выявлять геометрическую форму простого плоского тела.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Создавать и конструировать из простых геометрических форм.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Создавать изображение дома в технике аппликации с передачей пропорций и учетом композиционного центра.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Овладевать приемами работы с бумагой.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Оценивать свою деятельность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«Весна пришла. Яркое солнце». Составить рассказ.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Иметь представление, что картин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это особый мир, созданный художником, наполненный его мыслями, чувствами и переживаниями.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Рассуждать о творческой работе зрителя, о своем опыте восприятия произведений изобразительного искусства.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Рассматривать и сравнивать картины разных художников, рассказывать о настроении и разных состояниях, которые художник передает цветом (радостное, праздничное, нежное и т. Д.)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Знати имена знаменитых художников.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Рассуждать о своих впечатлениях и эмоционально оценивать, отвечать на вопросы по содержанию произведений художников.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«Весна». (Почки на деревьях). Рисование.</w:t>
            </w:r>
          </w:p>
          <w:p w:rsidR="00312E72" w:rsidRPr="00AF1D98" w:rsidRDefault="00312E72" w:rsidP="00C72B4C">
            <w:pPr>
              <w:tabs>
                <w:tab w:val="left" w:pos="130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Высказывать свое мнение о средствах художественной выразительности, которые используют художники для выразительности, для передачи настроения, состояния природы в картине.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Закреплять навыки работы от общего к 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частному.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Анализировать форму частей, соблюдать пропорции. Развивать навыки работы с живописными материалами.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Учиться оценивать свою работу, сравнивать ее с другими работами.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26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«Весна пришла». 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(Светит солнце.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Бежит ручей. 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Плывет кораблик).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Рисование.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Характеризовать красоту природы, весеннее состояние природы.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Изображать характерные особенности деревьев весной, тщательно прорисовывать все детали рисунка.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Использовать выразительные средства живописи для создания образа весенней природы.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Овладевать живописными навыками работы акварелью.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Соблюдать пропорции при создании изображаемых предметов рисунка.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Учиться оценивать свою работу, сравнивать ее с другими работами.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«Цветок. Ветка акации с листьями». Рисование.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Понимать, что живопис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ь-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это необыкновенный вид искусства, который отчетливо и красочно передает видение автором конкретного пейзажа.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Стараться передать красками увиденную красоту и вложить в нее свои чувства.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Повторять и затем варьировать систему несложных действий с художественными материалами, выражая собственный замысел.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Развивать навыки работы с гуашью.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Оценивать свою деятельность.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«Коврик для куклы»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зор в полосе. Аппликация.</w:t>
            </w:r>
          </w:p>
          <w:p w:rsidR="00312E72" w:rsidRPr="00AF1D98" w:rsidRDefault="00312E72" w:rsidP="00C72B4C">
            <w:pPr>
              <w:tabs>
                <w:tab w:val="left" w:pos="152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Развивать декоративное чувство при рассматривании цвета, при совмещении материалов.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Видеть характерные формы декоративных элементов.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Овладеть навыками работы в аппликации.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Находить орнаментальные украшения в предметном окружении человека, в предметах, созданными человеком.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Рассматривать орнаменты, находить в них природные и геометрические мотивы.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Получать первичные навыки декоративного изображения.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«Весна. Праздник. Хоровод». 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Дорисуй аппликацию.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Развивать декоративное чувство при рассматривании цвета, при совмещении материалов.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Видеть характер формы декоративных элементов.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Участвовать в создании коллективных работ.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 роль цвета в создании аппликации.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Обретать опыт творчества и художественн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практические навыки в создании наряда (сарафана).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30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«Изобрази дом в деревне». (Деревья рядом с домом). Рисование.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Воспринимать и эстетически оценивать красоту русского деревянного зодчества.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Характеризовать значимость гармонии постройки с окружающим ландшафтом.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Изображать живописными средствами образ деревянного деревенского дома.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Выражать свое отношение к архитектуре деревянного деревенского дома.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Оценивать свою деятельность с работами других.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«Грибы. Грибы на пеньке». Аппликация.</w:t>
            </w:r>
          </w:p>
          <w:p w:rsidR="00312E72" w:rsidRPr="00AF1D98" w:rsidRDefault="00312E72" w:rsidP="00C72B4C">
            <w:pPr>
              <w:tabs>
                <w:tab w:val="left" w:pos="14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Эмоционально откликаться на красоту природы.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 выразительные возможности цветной бумаги для создания художественного образа.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Осваивать приемы в технике аппликации.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Изображать, используя все многообразие цвета.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«Придумай свой рисунок». (Учитывая понятия: наверху, внизу.) Рисование. Наверху облака, внизу цветы.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312E72" w:rsidRPr="00AF1D98" w:rsidRDefault="003C4BF3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778" w:type="dxa"/>
            <w:shd w:val="clear" w:color="auto" w:fill="auto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Понимать, что такое тематическое рисование.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Уметь располагать правильно объекты, выбранные для изображения.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Усвоить информацию о существовании двух плоскосте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й-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горизонтальной и вертикальной.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Закреплять понятия (наверху, внизу).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Развивать пространственное представление.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Составлять рассказ по нарисованной картинке.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2E72" w:rsidRPr="00AF1D98" w:rsidRDefault="00312E72" w:rsidP="00312E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X="25944" w:tblpY="-20900"/>
        <w:tblW w:w="3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00"/>
      </w:tblGrid>
      <w:tr w:rsidR="00312E72" w:rsidRPr="00AF1D98" w:rsidTr="00C72B4C">
        <w:trPr>
          <w:trHeight w:val="614"/>
        </w:trPr>
        <w:tc>
          <w:tcPr>
            <w:tcW w:w="3600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12E72" w:rsidRPr="00AF1D98" w:rsidRDefault="00312E72" w:rsidP="00312E72">
      <w:pPr>
        <w:rPr>
          <w:rFonts w:ascii="Times New Roman" w:hAnsi="Times New Roman" w:cs="Times New Roman"/>
          <w:b/>
          <w:sz w:val="28"/>
          <w:szCs w:val="28"/>
        </w:rPr>
      </w:pPr>
      <w:r w:rsidRPr="00AF1D98"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с определением основных видов учебной деятельности </w:t>
      </w:r>
    </w:p>
    <w:p w:rsidR="00312E72" w:rsidRPr="00AF1D98" w:rsidRDefault="00312E72" w:rsidP="00312E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D98">
        <w:rPr>
          <w:rFonts w:ascii="Times New Roman" w:hAnsi="Times New Roman" w:cs="Times New Roman"/>
          <w:b/>
          <w:sz w:val="28"/>
          <w:szCs w:val="28"/>
        </w:rPr>
        <w:t xml:space="preserve"> 2 </w:t>
      </w:r>
      <w:proofErr w:type="spellStart"/>
      <w:r w:rsidRPr="00AF1D98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AF1D98">
        <w:rPr>
          <w:rFonts w:ascii="Times New Roman" w:hAnsi="Times New Roman" w:cs="Times New Roman"/>
          <w:b/>
          <w:sz w:val="28"/>
          <w:szCs w:val="28"/>
        </w:rPr>
        <w:t>.</w:t>
      </w:r>
    </w:p>
    <w:p w:rsidR="00312E72" w:rsidRPr="00AF1D98" w:rsidRDefault="00312E72" w:rsidP="00312E72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1199" w:type="dxa"/>
        <w:tblInd w:w="-176" w:type="dxa"/>
        <w:tblLayout w:type="fixed"/>
        <w:tblLook w:val="04A0"/>
      </w:tblPr>
      <w:tblGrid>
        <w:gridCol w:w="959"/>
        <w:gridCol w:w="2977"/>
        <w:gridCol w:w="1417"/>
        <w:gridCol w:w="5846"/>
      </w:tblGrid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Количество часов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Характеристика видов деятельности учащихся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Вспоминаем лето. 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«Ветка с вишнями» (рисование и лепка).</w:t>
            </w:r>
          </w:p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 красоту природы, осеннее 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состояние природы.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Характеризовать особенности красоты осенних листьев, ягод вишни, учитывая их цвет и форму.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Изображать и лепить ветку с ягодами, глядя на предложенный учителем образец.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Овладевать живописными навыками работы акварелью, используя помощь учителя.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выразительные средства живописи и возможности лепки для создания образа вишни на ветке. 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«Съедобные грибы» (рисунок).</w:t>
            </w:r>
          </w:p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Воспринимать и эстетически оценивать красоту природы в осеннее время года, внимательно слушать рассказ учителя.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Изображать грибы, учитывая характерные особенности их формы.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Овладевать живописными навыками работы гуашью. Работать максимально самостоятельно, если трудно, обратиться за помощью к учителю.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Овладевать навыками сравнения, учиться сравнивать свою работу с оригиналом.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Знать названия съедобных грибов.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Оценивать свою деятельность с работами других.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«Корзина с разными съедобными грибами» (лепка).</w:t>
            </w:r>
          </w:p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Уметь различать грибы, разные по цвету и форме.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Понимать, что такое простая и сложная форма.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Изображать пластичными средствами разные грибы и корзину.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Получать опыт эстетических впечатлений от красоты природы. Сравнивать свою работу с работами одноклассников.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Беседа о художниках и их картинах.</w:t>
            </w:r>
          </w:p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Понимать, что картин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это особый мир, созданный художником, наполненный его мыслями, чувствами и переживаниями.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Рассуждать о творческой работе зрителя, о своем опыте восприятия произведений изобразительного искусства.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Рассматривать и сравнивать картины разных художников, рассказывать о настроении и разных состояниях, которые художник передает цветом (радостное, праздничное, нежное и т. Д.)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Знати имена знаменитых художников.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Рассуждать о своих впечатлениях и 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эмоционально оценивать, отвечать на вопросы по содержанию произведений художников.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«Рисунок зайца»  (фон белый, фон черный).</w:t>
            </w:r>
          </w:p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Закреплять навыки работы от общего к частному.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Объяснять, чем внешне отличаются зайки летом и зимой.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Знать, как называются разные части тела зайки.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Усвоить такие понятия, как «контраст», «фон», «изображение».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Закреплять навыки работы от общего к частному.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Анализировать форму частей, соблюдать пропорции.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Развивать навыки работы в технике лепки и рисунка.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Оценивать критически свою работу, сравнивая ее с другими работами.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«Листок дерева» (рисунок, гуашь, акварель).</w:t>
            </w:r>
          </w:p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Усвоить, чем акварель отличается от гуаши.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Знать правила работы с гуашью и акварелью.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Научиться 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правильно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смешивать краски во время работы. Сравнивать форму листа дерева с другими формами.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 простые основы симметрии.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Анализировать различные предметы с точки зрения их строения.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«Небо» (рисование фона).</w:t>
            </w:r>
          </w:p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Уметь располагать правильно лист при работе акварелью.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Ориентироваться на плоскости листа с учетом полученных знаний и рекомендаций учителя.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Практика совместной деятельности.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Овладеть живописными навыками работы в технике акварели.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Усвоить понятия: главные и составные цвета.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Освоить практику получения составных цветов.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«Туча» (главные и составные цвета).</w:t>
            </w:r>
          </w:p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Воспринимать и эстетически оценивать красоту природы в разное время года и разную погоду.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Изображать живописными средствами состояние природы.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Характеризовать значимость влияния погоды на настроение человека.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работа.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«Фрукты на столе» (рисунок).</w:t>
            </w: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Уметь различать фрукты и овощи, разные по цвету и форме.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Изображать живописными средствами разные фрукты.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Овладевать живописными навыками работы акварелью.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Сравнивать свою работу с работами одноклассников.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Рисование фигуры человека по шаблону.</w:t>
            </w:r>
          </w:p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 условность и субъективность художественного образа.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осваивать технику работы фломастерами и цветными карандашами. Работать как 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индивидуально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так и в группе. Анализировать форму частей соблюдать пропорции.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Беседа о художниках и их картинах. Лепка человека.</w:t>
            </w:r>
          </w:p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Знать имена знаменитых художников.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Рассуждать о своих впечатлениях и эмоционально оценивать, отвечать на вопросы по содержанию произведений художников. Развивать навыки работы с цельным куском пластилина.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Создавать изображение в технике лепки с передачей пропорций.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«Мама в новом платье» (рисунок).</w:t>
            </w:r>
          </w:p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Овладеть навыками изображения фигуры человека.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Выполнять творческое задание согласно условиям.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Анализировать последовательность выполнения рисунка, учитывая пропорции человека.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Создавать композицию рисунка самостоятельно.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Подбирать необходимые цвета для выполнения работы.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Усвоить понятия (гардероб, верхняя одежда, портрет).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«Снеговик во дворе» (рисунок, лепка).</w:t>
            </w: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Изображать предметы предложенные учителем.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Уметь создавать предметы, состоящие из 2-3 частей, 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соединяя их путем прижимания друг к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другу.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Слушать и понимать заданный вопрос, понятно отвечать на него.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Продолжать знакомиться с предметами круглой формы.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«В лесу зимой» (аппликация и рисунок, работа с бумагой и ножницами).</w:t>
            </w:r>
          </w:p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Характеризовать красоту природы, зимнее состояние природы. Изображать характерные особенности зимнего леса, глядя на предложенный учителем образец.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выразительные средства живописи  и возможности аппликации для 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создания образов зимней природы, елок.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Усвоить такие понятия, как «сугробы», «заснеженные ели», «Бурелом».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Овладевать живописными навыками работы с акварелью, в технике аппликации, используя помощь учителя.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Работать как индивидуально, так и в группе.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15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Контрольная работа. 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«Петрушка» (рисунок).</w:t>
            </w:r>
          </w:p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Участвовать в обсуждении особенностей работы по созданию рисунка работы по созданию рисунка кукольного персонаж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Петрушки.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Создавать графическими средствами эмоционально-выразительный эскиз сказочного героя-Петрушки.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Передавать с помощью цвета характер и эмоциональное состояние персонажа.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Выполнять рисунок на заданную тему.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Выражать в творческой работе свое отношение к персонажу.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Участвовать в коллективной работе над рисунком.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Обсуждать и оценивать творческую работу в коллективе.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«Хоровод» (аппликация).</w:t>
            </w:r>
          </w:p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Развивать декоративное чувство при рассматривании цвета, при совмещении материалов.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Видеть характер формы декоративных элементов.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Овладеть навыками работы в аппликации.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Участвовать в создании коллективных работ.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 роль цвета в создании аппликации.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Обретать опыт творчества и художественно-практические навыки в создании нарядов для пляшущих возле елки детей.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Оценивать  свою деятельность.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совместной работы. 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«Собака» (разные породы собак, лепка).</w:t>
            </w:r>
          </w:p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Развивать навыки работы с целым куском пластилина.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Развивать навыки работы в технике лепки.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Продолжать овладевать навыками изображения в объеме (скульптура).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Знать, как называются разные части тела у собаки.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Овладевать приемами работы с пластилином (вдавливание, </w:t>
            </w:r>
            <w:proofErr w:type="spell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заминание</w:t>
            </w:r>
            <w:proofErr w:type="spell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, вытягивание, </w:t>
            </w:r>
            <w:proofErr w:type="spell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защипление</w:t>
            </w:r>
            <w:proofErr w:type="spell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примазывание</w:t>
            </w:r>
            <w:proofErr w:type="spell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Закреплять навыки работы от общего к частному.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Оценивать критически свою работу, сравнивая ее с другими  работами.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Выполнять работу, если не получается, посмотреть, как делают другие.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18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«Собака» (рисунок).</w:t>
            </w:r>
          </w:p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Объяснять значение понятий «анималистический жанр» и «художник-анималист».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Участвовать в обсуждении роли животных в жизни человека, художественных выразительных средств, используемых художниками для передачи образа животных в различных материалах.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Выполнять наброски животных с натуры, по памяти и представлению.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Выражать в художественно-творческой деятельности свое эмоционально-ценностное отношение к образу животного.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Следовать в своей работе условиям творческого задания.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Обсуждать творческие работы одноклассников и давать оценку результатам своей и их творческо-художественной  деятельности.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Сопоставлять изображения животных, выполненных  художниками в разных материалах  и технике.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Находить общее и различное.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Участвовать в подведении итогов творческой работы.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Приводить примеры скульптурного изображения домашних или диких животных в своем городе.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«Кошка» (разные породы кошек, лепка).</w:t>
            </w:r>
          </w:p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Развивать навыки работы в технике лепки.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Развивать навыки работы с целым куском пластилина.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Продолжать овладевать навыками изображения в объеме (скульптура).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Знать, как называются разные части тела у кошки.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Овладевать приемами работы с пластилином (вдавливание, </w:t>
            </w:r>
            <w:proofErr w:type="spell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заминание</w:t>
            </w:r>
            <w:proofErr w:type="spell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, вытягивание, </w:t>
            </w:r>
            <w:proofErr w:type="spell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защипление</w:t>
            </w:r>
            <w:proofErr w:type="spell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примазывание</w:t>
            </w:r>
            <w:proofErr w:type="spell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Оценивать работу, сравнивая ее с другими работами.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Выполнять работу, если 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ее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получается, посмотреть, как делают другие.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20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«Кошка» (рисунок).</w:t>
            </w:r>
          </w:p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Объяснять значение понятий «анималистический жанр»  и «художник-анималист».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Участвовать в обсуждении роли животных в жизни человека, художественных выразительных средств, используемых художниками для  передачи образа животных в различных материалах.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Выполнять наброски животных с натуры, по памяти и представлению.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Выражать в художественно-творческой деятельности свое эмоционально-ценностное отношение к образу животного.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Обсуждать творческие работы одноклассников и давать оценку результатам своей и их творческой деятельности.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Сопоставлять изображения животных, выполненных художниками в разных материалах и техниках.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Следовать в своей работе условиям творческого задания.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Находить общее и различное.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Участвовать в подведении итогов творческой работы.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Приводить примеры скульптурного изображения домашних или диких животных в своем городе.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«Мишка» (аппликация).</w:t>
            </w:r>
          </w:p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Овладевать техникой и способами аппликации.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Создавать и изображать на плоскости средствами аппликации и графическими средствами (цветные карандаши, фломастеры) заданный образ (мишка). Продолжать овладевать навыками работы карандашами, кистью, ножницами.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 и использовать особенности изображения на плоскости с помощью цветового пятна (цветная бумага).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Продолжать осваивать приемы работы графическими материалами.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Соблюдать принцип систематичности и последовательности в работ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от простого к сложному.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Наблюдать за работой одноклассников.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22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«Барыня» (дымковская игрушка, лепка).</w:t>
            </w: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Познакомиться с происхождением промысла народной дымковской игрушки, элементами ее росписи.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Учиться лепить и украшать дымковские игрушки с помощью цветного пластилина.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Познакомиться с техникой создания узора дымковской росписи с помощью печаток, 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тычков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ватными палочками.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Развивать чувство ритма, цвета.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Выражать в художественно-творческой деятельности свое эмоционально-ценностное отношение к народному промыслу, интерес к народной игрушке.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Продолжаем совершенствовать свои умения в технике лепки.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Развивать навыки работы с целым куском пластилина.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Продолжать овладевать навыками изображения в объеме   (скульптура).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Птичка-зарянка</w:t>
            </w:r>
            <w:proofErr w:type="spell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» (рисунок).</w:t>
            </w:r>
          </w:p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Понимать, как прекрасен и многолик мир птиц.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Овладевать навыками поэтапного выполнения работы – от простого к 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сложному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Изображать живописными средствами птицу с присущей ей расцветкой.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Овладевать живописными навыками работы акварелью.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Изображать предмет (птицу - </w:t>
            </w:r>
            <w:proofErr w:type="spell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зарянку</w:t>
            </w:r>
            <w:proofErr w:type="spell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),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Максимально копируя форму предложенную учителем образца.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Понимать простые основы геометрии, симметрию.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Оценивать свою деятельность.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«Скворечник на березе» (аппликация).</w:t>
            </w:r>
          </w:p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Характеризовать красоту природы, весеннее состояние природы.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Характеризовать особенности красоты белоствольных берез с молодыми зелеными листочками.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Рассматривать и сравнивать реальные скворечники разных форм.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Овладевать навыками конструирования из бумаги.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Анализировать различные предметы (здания) с точки зрения строения их формы, их конструкции.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Составлять  и конструировать из простых 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геометрических форм (прямоугольников, треугольников) изображения березы и скворечника в аппликации.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Оценивать свою деятельность.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25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«Ваза» (аппликация).</w:t>
            </w:r>
          </w:p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 выразительные возможности цветной бумаги, используя ее технике аппликации.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Развивать наблюдательность.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 значение слова «функциональность»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Уметь пользоваться шаблоном.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Закреплять навыки работы от общего к частному.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Оценивать  свою деятельность.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работа.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«Ваза» (рисунок).</w:t>
            </w:r>
          </w:p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Использовать образец для создания целой формы изображаемого предмет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вазы.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Посмотреть, как используют образец твои товарищи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Соотносить простую и сложную форму с опытом зрительных впечатлений.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Видеть в сложной форме составляющи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простые формы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Воспринимать и анализировать форму предмета.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Создавать изображения на основе простых и сложных форм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E72" w:rsidRPr="00AF1D98" w:rsidTr="00312E72">
        <w:trPr>
          <w:trHeight w:val="3674"/>
        </w:trPr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Беседа «Цветы в работах великих художниках».</w:t>
            </w:r>
          </w:p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Рассматривать картины художников, изображающих цветы.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Сопоставлять техники, манеры и приемы выполнения работ различными художниками.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Рассказывать о цветах, изображаемых на картине, знать названия цветов.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Объяснять смысл понятия «графика».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Определять какие цвета использовал художник для выполнения работы.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Учиться создавать образ и необходимый цвет в процессе создания образа.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«Подснежник» (рисунок).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Знать первые весенние цветы.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Умение правильно </w:t>
            </w:r>
            <w:proofErr w:type="spell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закомпоновать</w:t>
            </w:r>
            <w:proofErr w:type="spell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и построить рисунок.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Воспринимать и эстетически оценивать красоту природы. Изображать живописными средствами первый нежный весенний цветок.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Работать максимально самостоятельно.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29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«Подснежник» (аппликация).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Воспринимать и эстетически оценивать красоту природы.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Знать первые весенние цветы.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Изображать средствами аппликации первый нежный весенний цветок.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Характеризовать значимость влияния погоды на настроение человека.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Работать максимально самостоятельно.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Итоговая контрольная работа. 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«Ваза с цветами» (рисунок).</w:t>
            </w: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Выполнять эскиз рисунка вазы с цветами.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Определять, какие цвета (темные и светлые, теплые и холодные, контрастные и сближенные) подойдут для передачи структуры материала для вазы (стекло) букета цветов.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Прорисовывать детали рисунка кистью гуашью, а фон – акварельными красками.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Участвовать в подведении итогов творческой работы.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Обсуждать творческие работы одноклассников и давать оценку результатам своей и их творческой деятельности.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«Ваза с цветами»  (аппликация).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 выразительные возможности цветной бумаги, используя ее в технике аппликации.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Осваивать приемы аппликации.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Изображать, соблюдая правила композиции.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Развивать навыки  работы  в технике аппликации.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Создавать и изображать на плоскости средствами аппликации заданный образ (ваза с цветами).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Закреплять навыки работы от общего к частному.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«Кактус» (рисунок).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Выполнять эскиз кактуса в горшке.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Определять, какие цвета (темные и светлые, теплые и холодные, контрастные и сближенные)  подойдут для передачи структуры материала для горшка (глина) и кактуса.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Соблюдать пропорции в процессе рисования.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Прорисовывать детали рисунка кистью акварельными красками.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Участвовать в подведении итогов творческой работы.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Обсуждать творческие работы одноклассников и давать оценку результатам 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своей и их творческой деятельности. 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33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«Открытка к празднику» (рисунок).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Создавать открытку к определенному событию (весенний праздник).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Приобретать навыки выполнения лаконичного выразительного изображения.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Определять, какие цвета (темные и светлые, теплые и холодные,  контрастные и сближенные) подойдут для передачи темы весны в открытке.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Закреплять умение выделять главное в рисунке цветом и размером.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Прорисовывать детали рисунка кистью акварельными красками.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Работать максимально самостоятельно, если трудно, обратиться за помощью к учителю.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«В парке весной» (рисунок по описанию).</w:t>
            </w: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Выполнять многофигурную композицию «В парке весной»  согласно условиям.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Выделять характерные наиболее яркие черты в поведении и внешности людей.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Выражать в творческой работе свое отношение к весне, весеннему настроению.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Закреплять умение выделять главное в рисунке цветом и размером.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Участвовать в подведении итогов творческих работ.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Обсуждать творческие работы одноклассников и давать оценку результатам своей деятельности и их творческо-художественной деятельности.</w:t>
            </w:r>
          </w:p>
        </w:tc>
      </w:tr>
    </w:tbl>
    <w:p w:rsidR="00312E72" w:rsidRPr="00AF1D98" w:rsidRDefault="00312E72" w:rsidP="00312E72">
      <w:pPr>
        <w:rPr>
          <w:rFonts w:ascii="Times New Roman" w:hAnsi="Times New Roman" w:cs="Times New Roman"/>
          <w:b/>
          <w:sz w:val="28"/>
          <w:szCs w:val="28"/>
        </w:rPr>
      </w:pPr>
    </w:p>
    <w:p w:rsidR="00312E72" w:rsidRPr="00AF1D98" w:rsidRDefault="00312E72" w:rsidP="00312E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D98"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с определением основных видов учебной деятельности  3 </w:t>
      </w:r>
      <w:proofErr w:type="spellStart"/>
      <w:r w:rsidRPr="00AF1D98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AF1D98">
        <w:rPr>
          <w:rFonts w:ascii="Times New Roman" w:hAnsi="Times New Roman" w:cs="Times New Roman"/>
          <w:b/>
          <w:sz w:val="28"/>
          <w:szCs w:val="28"/>
        </w:rPr>
        <w:t>.</w:t>
      </w:r>
    </w:p>
    <w:p w:rsidR="00312E72" w:rsidRPr="00AF1D98" w:rsidRDefault="00312E72" w:rsidP="00312E72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1057" w:type="dxa"/>
        <w:tblInd w:w="-176" w:type="dxa"/>
        <w:tblLayout w:type="fixed"/>
        <w:tblLook w:val="04A0"/>
      </w:tblPr>
      <w:tblGrid>
        <w:gridCol w:w="959"/>
        <w:gridCol w:w="2977"/>
        <w:gridCol w:w="1417"/>
        <w:gridCol w:w="5704"/>
      </w:tblGrid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Количество часов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Характеристика видов деятельности учащихся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tabs>
                <w:tab w:val="left" w:pos="1063"/>
                <w:tab w:val="left" w:pos="24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Наблюдение сезонных явлений в природе с целью последующего изображения. Беседа на заданную тему.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Воспринимать и эстетически оценивать красоту природы в разное время года и разную погоду, внимательно слушать рассказ учителя.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Наблюдать за изменениями в природе.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Характеризовать красоту природы, осеннее состояние природы.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Понимать, что времена года сменяют 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друга. Процесс называется сезонными изменениями. Учиться любить живую и 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неживую природу.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  <w:r w:rsidR="007D454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. Осень. Дует сильный ветер. Лепка. Рисование.</w:t>
            </w: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Уметь сравнивать и обосновать разницу между состояниями природы летом и осенью.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Понимать, что в природе происходят сезонные изменения.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Уметь описывать природу летом и осенью, называя основные признаки.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Изображать и лепить картинку, глядя на предложенный учителем образец.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Использовать выразительные средства живописи и возможности лепки для создания картинки.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Овладевать навыками работы в технике лепки.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Осень. Птицы улетают. Журавли летят клином. Рисование</w:t>
            </w:r>
          </w:p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Уметь описывать природу осенью, называя основные признаки. Характеризовать красоту природы, осеннее состояние природы.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Подумать, как лучше расположить лист бумаги, чтобы показать высоко летящих клином птиц.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Овладевать живописными навыками работы цветными карандашами. Работать максимально самостоятельно.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Использовать в работе сначала простой карандаш, затем цветные карандаши.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Соблюдать пропорции.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Развивать навыки в технике рисунка.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Оценивать критически свою работу, сравнивая ее с другими.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Бабочка. Бабочка и цветы. Рисование.</w:t>
            </w:r>
          </w:p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Рассматривать картину художника, рассказывать о настроении, которое художник передает цветом.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Рассуждать о своих впечатлениях и эмоционально оценивать, отвечать на вопросы по содержанию картины.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Усвоить такие понятия, как контраст, фон, осевая симметрия.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Анализировать форму частей, соблюдать пропорции.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Оценивать критически свою работу, сравнивая ее с другими.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Овладевать живописными навыками работы в технике акварели.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Работать самостоятельно.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Рисование узора «Бабочка на ткани» с использованием трафарета с силуэтом бабочки.</w:t>
            </w:r>
          </w:p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Учиться создавать образ бабочки цветными карандашами, акварелью и в технике аппликации, используя графические средства выразительности: пятно, линию.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Усвоить понятие «узор».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Развивать воображение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фантазию, смелость в изложении собственных замыслов.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Развивать творческую индивидуальность, свое творческое «я».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Оценивать критически свою работу, сравнивая ее с другими.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Разные способы изображения бабочек 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из пластилиновых шариков, из кусочков цветной бумаги, из гофрированной бумаги). Бабочка из гофрированной бумаги. Аппликация. Работа с бумагой и клеем.</w:t>
            </w:r>
          </w:p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Развивать декоративное чувство при выбор цвета, при совмещен материалов и заполнении формы.</w:t>
            </w:r>
            <w:proofErr w:type="gramEnd"/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Выявлять геометрическую форму простого плоского тела (бабочки).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Учиться работать с новым материалом </w:t>
            </w: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–г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офрированной бумагой.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Овладевать навыками работы в технике аппликации.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Понимать роль цвета в создании аппликации.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Осваивать технику сгибания, скручивания при работе с гофрированной бумагой.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Оценивать свою деятельность.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Одежда ярких и нежных цветов. Рисование.</w:t>
            </w:r>
          </w:p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 значение одежды для человека.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 значение понятий «яркие цвета»</w:t>
            </w: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proofErr w:type="spellStart"/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азбеленные</w:t>
            </w:r>
            <w:proofErr w:type="spell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цвета».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Учувствовать в обсуждении и выборе цвета для одежды для мальчика и девочки.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 работу последовательно, с учетом композиции рисунка.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Рисование акварельной краской, начиная с цветового пятна.</w:t>
            </w:r>
          </w:p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Понимать значение цветового пятна в рисунке.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Уметь пользоваться родственными сочетаниями цветов.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Понимать, что такое насыщенность цвета.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Не бояться «неправильностей», выполнять работу.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Уяснить понятие «контраст».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Понимать, что такое прорисовка, учиться ее использовать в работе.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работа. Рисование акварельной краской кистью по сырой бумаге. Изобразить 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акварельными красками по сырой бумаге небо, радугу, листья, цветок.</w:t>
            </w:r>
          </w:p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Усвоить понятия рисование «по </w:t>
            </w: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–с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ырому», «мазок».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Учиться рисовать цветовые пятна необходимой формы и нужного размера в данной технике.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Усвоить информацию о существовании двух способов рисования «по </w:t>
            </w: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–с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ырому».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Знать правила работы акварелью. Оценивать свою работу.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Чего не хватает? Человек стоит, идет, бежит. Рисование, </w:t>
            </w:r>
            <w:proofErr w:type="spell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дорисовывание</w:t>
            </w:r>
            <w:proofErr w:type="spell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Рассматривать иллюстрации картин художника А.Дейнеки «Раздолье», «Бег», в которых художник изобразил людей в движении, и отвечать на вопросы по теме.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Называть части тела человека.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Показывать, как относительно вертикальной линии расположено тело человека в движении.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Усвоить и закрепить понятия: статика, динамика.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Работать самостоятельно.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tabs>
                <w:tab w:val="left" w:pos="82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Зимние игры детей. Лепка из пластилина.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Рассматривать произведения художников, изобразивших зимние игры детей, состояние и настроение природы в зимнем пейзаже.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общее и различное в передаче движения детей, изображения зимних игр и зимнего пейзажа, понимать сути природы и ее значимости для человека.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Обсуждать творческие работы одноклассников и давать оценку результатам своей и их </w:t>
            </w:r>
            <w:proofErr w:type="spell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</w:t>
            </w: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proofErr w:type="spell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художественной деятельности.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Рисование выполненной лепки.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tabs>
                <w:tab w:val="left" w:pos="427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Изображать фигуры детей в движении.</w:t>
            </w:r>
          </w:p>
          <w:p w:rsidR="00312E72" w:rsidRPr="00AF1D98" w:rsidRDefault="00312E72" w:rsidP="00C72B4C">
            <w:pPr>
              <w:tabs>
                <w:tab w:val="left" w:pos="427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Изображать живописными средствами природу зимой.</w:t>
            </w:r>
          </w:p>
          <w:p w:rsidR="00312E72" w:rsidRPr="00AF1D98" w:rsidRDefault="00312E72" w:rsidP="00C72B4C">
            <w:pPr>
              <w:tabs>
                <w:tab w:val="left" w:pos="427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Овладевать живописными навыками работы гуашью.</w:t>
            </w:r>
          </w:p>
          <w:p w:rsidR="00312E72" w:rsidRPr="00AF1D98" w:rsidRDefault="00312E72" w:rsidP="00C72B4C">
            <w:pPr>
              <w:tabs>
                <w:tab w:val="left" w:pos="427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Понимать, как изображать фигуру в динамике (движении).</w:t>
            </w:r>
          </w:p>
          <w:p w:rsidR="00312E72" w:rsidRPr="00AF1D98" w:rsidRDefault="00312E72" w:rsidP="00C72B4C">
            <w:pPr>
              <w:tabs>
                <w:tab w:val="left" w:pos="427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Оценивать свою деятельность.</w:t>
            </w: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Дети лепят снеговиков. Рисунок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как выглядит снеговик.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Знать, как называются части человеческой фигуры.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Закреплять навыки работы от общего к частному.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Соблюдать плановость</w:t>
            </w: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,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при создании рисунка.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Оценивать свою работу.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Деревья зимой в лесу (Лыжник). Рисование цветной и чёрной 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гуашью.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 эскиз живописного фона для зимнего пейзажа.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Определять какие цвета подойдут для </w:t>
            </w: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передачи радостного солнечного зимнего состояния природы.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Прорисовывать детали кистью.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Обсуждать творческие работы одноклассников и давать оценку результатам своей и их </w:t>
            </w:r>
            <w:proofErr w:type="spell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</w:t>
            </w: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proofErr w:type="spell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художественной деятельности.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15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Рисование угольком. Зима.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Знать разные художественные материалы (гуашь, акварель, мелки, уголь).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 подготовительный рисунок деревьев зимой.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Применять выразительные графические средства в работе (пятно, силуэт, контур).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Обсуждать творческие работы одноклассников и давать оценку результатам своей и их </w:t>
            </w:r>
            <w:proofErr w:type="spell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</w:t>
            </w: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proofErr w:type="spell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художественной деятельности.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Контрольная работа. Лошадка из Каргополя. Лепка и зарисовка выполненной фигурки.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Познакомиться с </w:t>
            </w:r>
            <w:proofErr w:type="spell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каргопольской</w:t>
            </w:r>
            <w:proofErr w:type="spell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игрушкой,  промыслом.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Изображать предметы (</w:t>
            </w:r>
            <w:proofErr w:type="spell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каргопольской</w:t>
            </w:r>
            <w:proofErr w:type="spell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лошадки), предложенные учителем.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Уметь находить центр композиции рисунка.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Изображать пластичными средствами </w:t>
            </w:r>
            <w:proofErr w:type="spell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каргопольскую</w:t>
            </w:r>
            <w:proofErr w:type="spell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игрушку.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Лошадка везет из леса сухие ветки, дрова. Рисунок.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Закреплять навыки работы от общего к частному.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Анализировать форму частей, соблюдать пропорции.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Соблюдать пропорции при создании изображаемых предметов рисунка.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Учиться оценивать свою работу, сравнивать ее с другими.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Натюрморт: кружка, яблоко, груша.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Отвечать, как называются картины, представленные учителем.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Называть фамилии художников, которые их написали.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Рассматривать картины художников и отвечать на вопросы по их содержанию.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Уметь называть фрукты, разные по цвету и форме.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Понимать, что такое натюрморт.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Изображать живописными средствами разные фрукты и кружку.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Деревья в лесу. Домик лесника. Человек идёт по дорожке. Рисунок 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описанию.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Закреплять навыки работы от общего к частному.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Анализировать форму частей, соблюдать </w:t>
            </w: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пропорции.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Развивать навыки работы с живописными материалами.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Характеризовать красоту природы, зимнее состояние природы.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Изображать характерные особенности деревьев зимой, тщательно прорисовывать все детали рисунка.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Учиться оценивать свою работу, сравнивать ее с другими.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20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косовской росписи. Рисование.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Знать название города, где изготавливают косовскую керамику.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Называть изделия косовской керамики.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 линию, точку, пятно как основу изобразительного образа для выполнения узора косовской росписи на плоскости листа. Если задание самостоятельно  выполнить трудно, обратиться за помощью к учителю.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Видеть зрительную метафору – образ будущего изображения.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Овладевать первичными навыками в создании косовской росписи в технике акварели.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Усвоить понятие «узор» («орнамент»).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Создать изображение на основе точечек, ромбиков, волнистых линий, черточек – простых элементов косовской росписи.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Сравнивать свою работу с работой одноклассников.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Сосуды: ваза, кувшин, тарелка. Рисование. Украшение силуэтов сосудов косовской росписью</w:t>
            </w: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Усвоить понятия: сосуд, силуэт, узор, орнамент.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Знать, что такое роспись.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Украшать силуэт сосуда элементами косовской росписи.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Размышлять над выбором элементов косовской росписи для украшения изделия.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Овладевать живописными навыками работы акварелью. Работать максимально самостоятельно, если трудно, обратиться за помощью к учителю.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Овладевать навыками сравнения, учиться сравнивать свою работу с оригиналом (образцом).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Посмотреть на работу своего товарища, сравнить свою работу с работой других.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22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Украшение силуэта предмета орнаментом. Орнамент в круге. Рисование.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Овладевать приемами свободной кистевой росписи.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Закреплять навыки работы от общего к частному.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Усвоить такие понятия, как элемент росписи, силуэт.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Соблюдать пропорции.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Развивать навыки работы в технике рисунка.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Оценивать критически свою работу, сравнивая ее с другими работами.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Овладевать живописными навыками работы в технике акварели.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Работать самостоятельно, если трудно, обратиться за помощью к учителю.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Сказочная птица. Рисование.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Рассуждать о творческой работе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зрителя, </w:t>
            </w: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 совеем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опыте восприятия произведений изобразительного искусства.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Знать  имя художника И. </w:t>
            </w:r>
            <w:proofErr w:type="spell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Билибина</w:t>
            </w:r>
            <w:proofErr w:type="spell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Рассуждать о своих впечатлениях и эмоционально оценивать, отвечать на вопросы по содержанию произведений художника.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Наблюдать красивых ярких птиц в зоопарке, в журналах, книгах.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Рассуждать о средствах выразительности, которые использует художник для достижения цельности композиции.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Понимать условность и субъективность художественного образа.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Закреплять навыки  работы от общего к частному.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Анализировать форму частей, соблюдать пропорции.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Сказочная птица. Рисование. Украшение узором рамки для рисунка.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Познакомиться с видами орнамента, узора, его символами и принципами композиционного построения.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Выполнить орнаментную композицию.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Слушать внимательно рассказ учителя об отражении элементов природы в произведениях художника.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Развивать умения творчески преображать формы реального мира </w:t>
            </w: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условно – декоративные.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Совершенствовать навык работы разнообразной линией, связанной с созданием рисунка в композиции.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Украшать рамку для рисунка «Сказочная птица» красивым узором.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Размышлять о выборе элементов узора для создания целой композиции работы.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Овладевать навыками работы в технике акварели. Работать максимально самостоятельно, если трудно, обратиться за помощью к учителю.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25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Встречай пти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ц-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 вешай скворечники! Лепка, рисунок.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Рассуждать о творческой работе зрителя, о своем опыте восприятия произведений изобразительного искусства.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Характеризовать и лепить детей, встречающих птиц, глядя на работы художников И. Левитана,  А. </w:t>
            </w:r>
            <w:proofErr w:type="spell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Саврасова</w:t>
            </w:r>
            <w:proofErr w:type="spell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, И. Шишкина работы детей.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Овладевать живописными навыками работы с акварелью, используя помощь учителя.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 выразительные средства живописи и возможности лепки для создания образа весенней природы.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Овладевать навыками работы в технике лепки. Работать максимально самостоятельно, если трудно обратиться за помощью к учителю.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tabs>
                <w:tab w:val="left" w:pos="142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Контрольная работа. Закладка для книги.  С использованием картофельного штампа. Рисование.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Наблюдать ритм в природе, в себе, вокруг себя.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Рассматривать работы художников, украшающих предметы для нашей жизни ритмическим узором.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Понимать стремление людей украшать предметы ритмическим узором, создавая красоту.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Рассматривать разные узоры в закладках для книги, предложенные учителем.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Усвоить понятия (ритм, ритмично, повторение, чередование, элементы узора, штамп).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Запоминать процесс изготовления штампа.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Оценивать критически свою работу, сравнивая ее с другими работами.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Работать самостоятельно, если трудно, обратиться за помощью к учителю.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Беседа на тему «Красота вокруг нас. Посуда». Демонстрация 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образцов посуды с орнаментом. Рисование элементов узора.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Принимать активное участие в беседе: внимательно слушать рассказ учителя, отвечать на поставленные вопросы.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Характеризовать художественные изделия – </w:t>
            </w: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посуду с росписью, выполненную мастерами.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Различать формы, цвета, строение цветов в природе и сравнивать их с изображением в декоративно – прикладном искусстве.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 значение понятия «декоративность».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Исполнять творческое задание согласно условиям.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Выражать в творческой работе свое отношение к красоте природы.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Участвовать в подведении итогов творческой работы.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Обсуждать творческие работы одноклассников и давать оценку результатам совей и их </w:t>
            </w:r>
            <w:proofErr w:type="spell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творческо</w:t>
            </w:r>
            <w:proofErr w:type="spell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 художественной деятельности.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28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Украшение изображений посуды узором (силуэтов чайника, чашки, тарелки). Аппликация.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 значение понятий «декоративность» и «изменение» (трансформация).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 центр композиции и характер расположения растительных мотивов, связь декора с формой украшаемого предмета.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Участвовать в обсуждении особенностей композиции и передачи способом аппликации приемов трансформации природных форм </w:t>
            </w: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декоративные.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Прослеживать связь декора с формой оформляемого предмета, композиционное разнообразие цветочных мотивов в изделиях.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Исполнять творческое задание согласно условиям.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Участвовать в подведении итогов творческой работы.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tabs>
                <w:tab w:val="left" w:pos="207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Святой праздник Пасхи. Украшение узорами яиц (или их силуэтов) к празднику Пасхи. Рисование. Беседа на тему.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Овладевать навыками сравнения, учиться сравнивать свою работу с оригиналом (образцом).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Усвоить понятия: роспись, расписывать, орнамент, пасха, пасхальное яйцо.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Закреплять навыки работы от  общего к частному.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Анализировать форму частей, соблюдать пропорции.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Посмотреть на работу своего товарища, сравнить свою работу с работой других.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 xml:space="preserve">Беседа на заданную тему «Городецкая роспись» Элементы 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городецкой росписи. Рисование.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Овладевать живописными навыками работы гуашью. Работать максимально самостоятельно, если трудно, обратиться за </w:t>
            </w: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помощью к учителю.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Выразить свое мнение о средствах выразительности, которые используют художники – народные мастера для достижения цельности композиции, передачи колорита.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Анализировать колорит (какой цвет преобладает, каковы цветовые оттенки </w:t>
            </w: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–т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еплые или холодные, контрастные или нюансные).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Понимать и объяснять смысл понятия «городецкая роспись».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Участвовать в обсуждении средств художественной выразительности для передачи формы, колорита.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своей деятельности.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31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Кухонная доска. Рисование. Украшение силуэта доски городецкой росписью.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Работать по образцу, в технике гуаши.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 местоположение главного предмета (группы предметов) в композиции.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Изображать узоры росписи, используя составные, осветленные цвета.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Применять знания о композиции.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 приемы композиции рисунка росписи (ритм, симметрия и асимметрия, равновесие частей, выделение  сюжетно-композиционного центра).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Применять выразительные живописные и графические средства в работе.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 творческое задание согласно условиям.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Участвовать в подведении итогов творческой работы.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Обсуждать творческие работы одноклассников и давать оценку результатам своей и их </w:t>
            </w:r>
            <w:proofErr w:type="spell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творческо</w:t>
            </w:r>
            <w:proofErr w:type="spell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художественной деятельности. 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tabs>
                <w:tab w:val="left" w:pos="15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Иллюстрация в книге. Беседа на заданную тему « Иллюстрация к сказке, зачем нужна иллюстрация». Вспоминание эпизода из сказки «Колобок».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Рассматривать иллюстрации в книгах, запечатлевшие образы сказочных героев.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Сравнивать особенности изображения добрых и злых героев.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Различать средства художественной выразительности в творчестве художников - иллюстраторов – мастеров книжной графики.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Высказывать сое мнение о средствах художественной выразительности, которые используют художники  для достижения впечатлений фантастических превращений и </w:t>
            </w: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необычных событий, сказочности композиции; о роли цвета, атрибутов, предметов, которые дополнят создаваемый образ в характеристике сказочного героя.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Понимать условность и субъективность сказочного художественного образа.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Участвовать в обсуждении изображений добрых и злых героев в книжной графике (в сказках), роли цвета в характеристике сказочного героя, средств художественной выразительности для передачи сказочности происходящих событий и действий.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33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Контрольная работа. Эпизод из сказки «Колобок»</w:t>
            </w:r>
            <w:proofErr w:type="gramStart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арисуй колобка на окне. Укрась ставни городецкой росписью. Раскрась рисунок красками.</w:t>
            </w: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Повторять и варьировать систему несложных действий с художественными материалами, выражая собственный  замысел.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Творчески играть в процессе работы с художественными материалами, изобретая, экспериментируя, моделируя в художественной деятельности свои впечатления от сказочного сюжета.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Учиться поэтичному видению мира, развивая фантазию и творческое воображение.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Выделять этапы работы в соответствии с поставленной целью.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Развивать навыки работы с живописными и графическими материалами.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Создавать иллюстрацию к сказке «Колобок».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Оценка своей деятельности. </w:t>
            </w:r>
          </w:p>
        </w:tc>
      </w:tr>
      <w:tr w:rsidR="00312E72" w:rsidRPr="00AF1D98" w:rsidTr="00312E72">
        <w:tc>
          <w:tcPr>
            <w:tcW w:w="959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2977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sz w:val="28"/>
                <w:szCs w:val="28"/>
              </w:rPr>
              <w:t>Помечтаем о лете, о походах в лес за грибами. «Летом за грибами!» Лепка. Рисование.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Рассматривать картину художника  А. </w:t>
            </w:r>
            <w:proofErr w:type="spell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Пластова</w:t>
            </w:r>
            <w:proofErr w:type="spell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Рассказывать о содержании картины по наводящим вопросам.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Участвовать в обсуждении картины, приводить примеры из жизни, соответствующие сюжету картины.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Изображать и лепить картинку «Летом за грибами!», глядя на образец.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Овладевать живописными навыками работы с акварелью, используя помощь учителя.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 выразительные средства живописи и возможности лепки для создания рисунка «Летом за грибами!».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Овладевать навыками работы в технике и акварели. Работать максимально самостоятельно, если трудно, обратиться за помощью к учителю.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312E72" w:rsidRPr="00AF1D98" w:rsidRDefault="00312E72" w:rsidP="00312E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E72" w:rsidRPr="00AF1D98" w:rsidRDefault="00312E72" w:rsidP="00312E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D98"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с определением основных видов учебной деятельности </w:t>
      </w:r>
    </w:p>
    <w:p w:rsidR="00312E72" w:rsidRPr="00AF1D98" w:rsidRDefault="00312E72" w:rsidP="00312E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D98">
        <w:rPr>
          <w:rFonts w:ascii="Times New Roman" w:hAnsi="Times New Roman" w:cs="Times New Roman"/>
          <w:b/>
          <w:sz w:val="28"/>
          <w:szCs w:val="28"/>
        </w:rPr>
        <w:t xml:space="preserve"> 4 </w:t>
      </w:r>
      <w:proofErr w:type="spellStart"/>
      <w:r w:rsidRPr="00AF1D98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AF1D98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4"/>
        <w:tblW w:w="11057" w:type="dxa"/>
        <w:tblInd w:w="-176" w:type="dxa"/>
        <w:tblLayout w:type="fixed"/>
        <w:tblLook w:val="04A0"/>
      </w:tblPr>
      <w:tblGrid>
        <w:gridCol w:w="1242"/>
        <w:gridCol w:w="2694"/>
        <w:gridCol w:w="1417"/>
        <w:gridCol w:w="5704"/>
      </w:tblGrid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417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Количество</w:t>
            </w:r>
          </w:p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часов</w:t>
            </w:r>
          </w:p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Характеристика видов деятельности учащихся</w:t>
            </w:r>
          </w:p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Обрывная аппликация с </w:t>
            </w:r>
            <w:proofErr w:type="spellStart"/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дорисовыванием</w:t>
            </w:r>
            <w:proofErr w:type="spellEnd"/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«Грибная поляна в лесу» (Дети собирают грибы).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Знакомиться с выполнением аппликации способом обрывания.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Развивать технические навыки о приемы обрывной аппликации.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Получать опыт эстетических впечатлений от красоты природы.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Понимать роль цвета в создании аппликации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Оценивать свою деятельность.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о художниках и их картинах.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Понимать, что картин</w:t>
            </w: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а-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это особый мир созданный художником, наполненный его мыслями, чувствами, переживаниями.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Рассуждать о творческой работе зрителя, о своем опыте восприятия Произведений изобразительного искусства.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Усвоить понятия «пейзаж», «портрет», «натюрморт».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Знать имена знаменитых художников.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Рисование с натуры, по памяти. «Неваляшка».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Знать, что такое натура.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Понимать, как рисовать с натуры, по памяти.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Закреплять навыки работы от общего к частному.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Развивать навыки работы в технике рисунка.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Оценивать свою деятельность.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Рисование «Листья осенью».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Характеризовать красоту природы, осеннее состояние природы.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Характеризовать особенности красоты осенних листьев, ягод смородины, учитывая их цвет и форму.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Изображать дубовую ветку с желудями, </w:t>
            </w: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листья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глядя на предложенный учителем образец.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Овладевать живописными навыками </w:t>
            </w:r>
            <w:proofErr w:type="spell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по-сырому</w:t>
            </w:r>
            <w:proofErr w:type="spell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, используя помощь учителя.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Использовать выразительные средства живописи для создания образа осенних </w:t>
            </w: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листьев.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Рисование «Веточка с листьями, освещенная солнцем».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Воспринимать и эстетически оценивать красоту природы в осеннее время года, внимательно слушать рассказ учителя.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Овладевать навыками работы в технике акварели. Работать максимально самостоятельно.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Овладевать навыками сравнения, учиться сравнивать свою работу с образцом.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Знать и называть основные и составные цвета.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Оценивать свою деятельность.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Рисование «Веточка с листьями в тени».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Характеризовать красоту природы.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Характеризовать особенности красоты листьев березы, учитывая их цвет и форму.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Изображать веточку с листьями в тени, глядя на предложенный учителем образец.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Овладевать навыками работы в технике акварели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Аппликация с </w:t>
            </w:r>
            <w:proofErr w:type="spellStart"/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дорисовыванием</w:t>
            </w:r>
            <w:proofErr w:type="spellEnd"/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«Листья березы на солнышке и в тени».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Уяснять такие понятия, как свет, тень, контраст.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 местоположения главного предмета в композиции.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Изображать березу, листья на ней способом аппликации, с </w:t>
            </w:r>
            <w:proofErr w:type="spell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дорисовыванием</w:t>
            </w:r>
            <w:proofErr w:type="spell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 рисунок, аппликацию от общего к частному.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Выражать в творческой работе свое видение мира и отношение к нему.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Участвовать в подведении итогов творческой работы.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Рассматривание картин художников.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Знать определение слова «пейзаж»</w:t>
            </w: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,п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онимать смысл определения.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Рассматривать картины художников, изображающих цветы.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Сопоставлять техники, манеры и приемы выполнения работ различными художниками.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 смысл понятия «графика».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 какие цвета использовал художник для выполнения работы.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Знать имена знаменитых художников.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Контрольная работа. </w:t>
            </w: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Рисование деревьев, которые расположены от </w:t>
            </w: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тебя близко, подальше и</w:t>
            </w: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совсем далеко.</w:t>
            </w:r>
            <w:r w:rsidRPr="00AF1D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Изображать деревья, глядя на образец.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Овладевать живописными навыками работы акварелью.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Усвоить понятия: контур, линия горизонта, </w:t>
            </w: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передний план, дальний план.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Получать опыт эстетических впечатлений от красоты природы.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Работать максимально самостоятельно.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Нарисуй домики, которые расположены от тебя так же: близко, подальше, далеко. Рисование.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Изображать домики, глядя на предложенный образец.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Овладевать живописными навыками работы акварелью.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 выразительные средства живописи для создания рисунка домиков близко и на расстоянии.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Усвоить понятия: линия горизонта, передний план, дальний план, перспектива.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Работать максимально самостоятельно.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Рисование деревья и домов в пейзаже расположены близко, далеко. (Дом стоит перед елью не загораживает ее).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Рассматривать картины художников_ пейзажистов, рассказывать о способах построения рисунка, настроении и разных состояниях, которые художник передает цветом.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Усвоить понятия «далеко», «близко».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Учиться строить рисунок </w:t>
            </w: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четом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планов.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Повторять и затем варьировать систему несложных действий с художественными материалами, выражая собственный замысел.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Развивать навыки работы карандашом и акварелью.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tabs>
                <w:tab w:val="right" w:pos="19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Рисование натюрморта.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Познакомиться с жанром натюрморта.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Рассматривать живописно-декоративные натюрморты известных художников.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Рассказывать о своих впечатлениях.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Анализировать цвет как основное выразительное средство живописи, его возможности, роль линий.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 рисунок композиции декоративного натюрморта в карандаше и цвете.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Выражать в творческой работе свое отношение к натуре.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Оценивать свою деятельность и работы одноклассников.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о творчестве художников. Портрет человека.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Познакомиться с жанром портрета.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Знать имена знаменитых художников.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Узнавать знаменитых людей на портретах.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Сравнивать особенности изображения портретов у разных художников.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Различать средства художественной </w:t>
            </w: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выразительности в творчестве мастеров портрета.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14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tabs>
                <w:tab w:val="right" w:pos="19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Рисование человека. </w:t>
            </w:r>
            <w:proofErr w:type="gramStart"/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(Рассмотри натуру.</w:t>
            </w:r>
            <w:proofErr w:type="gramEnd"/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Дорисуй картинки).</w:t>
            </w:r>
            <w:proofErr w:type="gramEnd"/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Учиться </w:t>
            </w: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внимательно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рассматривать картины художников.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Знать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как называются части лица человека.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Наблюдать процесс рисования человека.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Понимать, что такое портрет.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Изображать графическими средствами портрет человека, чтобы </w:t>
            </w: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было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похоже.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Изображая части лица, сравнивая работу с оригиналом.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Овладевать навыками работы с образцом.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Сравнивать свою работу с работой одноклассников.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Лепка и рисование «Портрет моей подруги».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Изображать и лепить портрет.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Использовать выразительные средства живописи и возможности </w:t>
            </w:r>
            <w:proofErr w:type="spell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пластинографии</w:t>
            </w:r>
            <w:proofErr w:type="spell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для создания портрета.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Овладевать навыками работы в технике </w:t>
            </w:r>
            <w:proofErr w:type="spell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пластинографии</w:t>
            </w:r>
            <w:proofErr w:type="spell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. Работать максимально самостоятельно.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Закреплять навыки работы от общего к частному.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Усвоить такие понятия, как контур, контраст, Изображение, портрет.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Анализировать форму частей, соблюдать пропорции.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Оценивать критически свою работу, сравнивая ее с другими работами.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Контрольная работа. </w:t>
            </w: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Рисование автопортрета.</w:t>
            </w:r>
          </w:p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Понимать, что такое автопортрет.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Изображать живописными средствами автопортрет.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Передавать в изображении характер и настроение.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Закреплять навыки работы от общего к частному.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Работать графическими материалами с помощью линий разной толщины.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Подбирать необходимые цвета для выполнения работы.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Оценивать критически свою работу, сравнивая ее с другими работами.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Рисование открытки. </w:t>
            </w:r>
            <w:proofErr w:type="gramStart"/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(Раскрась картинку.</w:t>
            </w:r>
            <w:proofErr w:type="gramEnd"/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Напиши поздравление).</w:t>
            </w:r>
            <w:proofErr w:type="gramEnd"/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Понимать и уметь объяснять роль художника в создании поздравительной открытки.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Создавать открытку к определенному событию.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Приобретать навыки выполнения лаконичного выразительного изображения определенной тематики.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Передавать с помощью рисунка и цвета характер персонажей – Деда Мороза и Снегурочки.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 эскизы поздравительной открытки на заданную тему.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Участвовать  в подведении итогов творческой работы.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Обсуждать творческие работы одноклассников и давать оценку результатам своей и их </w:t>
            </w:r>
            <w:proofErr w:type="spell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творческо</w:t>
            </w:r>
            <w:proofErr w:type="spell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художественной  деятельности.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18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«Художники о тех, кто защищает Родину».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Понимать, что картина – это особый мир, созданный художником, наполненный его мыслями, чувствами и переживаниями.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Рассуждать о творческой работе зрителя, </w:t>
            </w: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 совеем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опыте восприятия произведениях изобразительного искусства, рассказывающих о любви к Родине.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Рассматривать и сравнивать картины разных художников, рассказывать  о настроении и разных состояниях, которые художник передает цветом (радостное, праздничное, патриотичное, грустное, таинственное, нежное и т.д.).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Усвоить понятие «герой-защитник».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Знать имена знаменитых художников, изображающих героев, богатырей, защитников.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Рассуждать о своих впечатлениях и эмоционально оценивать, отвечать на вопросы по содержанию произведений художников.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Рисование шлема, щита, копья или самого богатыря.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Рассуждать о своих впечатлениях и эмоционально оценивать, отвечать на вопросы по содержанию произведений художников.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Учиться мастерству рисования, глядя на картины известных художников.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Продолжать знакомиться с понятием «форма».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Анализировать форму предмета.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Развивать наблюдательность при восприятии сложной формы.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Выполнять работу поэтапно.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Овладевать навыками изображения фигуры человека.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Подбирать необходимые цвета для выполнения работы.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Анализировать последовательность выполнения рисунка, учитывая пропорции.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Создавать композицию  рисунка самостоятельно, если трудно, обратиться к учителю.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20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Рисование «Доброе, злое в сказках».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Уяснить понятия «злой», «добрый».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Создавать графическими средствами эмоционально – выразительный образ </w:t>
            </w: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сказочного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герой (доброго, злого).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Передавать с помощью цвета характер и эмоциональное состояние героя сказки, и окружающую его действительность.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 рисунок на заданную тему.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Понимать условность и субъективность художественного образа.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Закреплять навыки работы от общего к частному.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Анализировать форму частей, соблюдать пропорции.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Выражать в творческой  работе свое отношение к изображаемому герою.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Обсуждать и оценивать творческую работу в коллективе.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Лепка и рисование «Школьные соревнования в беге».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Объяснять, в чем разница понятий «человек стоит», «человек бежит».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Знать, как называются разные части тела человека.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 работу последовательно.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Развивать навыки работы в технике лепки и рисунка.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 выразительные средства живописи и возможности лепки для создания картинки, изображающей соревнующихся детей.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Анализировать форму частей, соблюдать пропорции.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Оценивать критически свою работу, сравнивая ее с другими работами.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Беседа о художниках и их картинах. «Художники, </w:t>
            </w: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которые рисуют море».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Понимать, что картина – это особый мир, созданный художником, наполненный его мыслями, чувствами и переживаниями.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Рассуждать о творческой работе зрителя, о </w:t>
            </w: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своем опыте восприятия произведения изобразительного искусства.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Рассматривать и сравнивать картины разных художников – маринистов, рассказывать о настроении и разных состояниях морского пейзажа, которые передают в своих работах художники.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Усвоить понятия «морской пейзаж», «волна», «буря».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Знать имена знаменитых художников – маринистов.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Рассуждать о своих впечатлениях и эмоционально оценивать, отвечать на вопросы по содержанию произведений художников – маринистов.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23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Рисование моря.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Знакомиться с нетрадиционной изобразительной техников – акварелью по сырому слою бумаги.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Учиться рисовать море, волны, передавать форму, цвет, тональность.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 рисунок моря, когда на нем поднимаются высокие волны в технике акварелью по–сырому.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Представлять рисунок и близкий для его настроения колорит.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Определят, какие цвета (темные светлые, теплые и холодные, контрастные и сближенные) подойдут для передачи морского пейзажа.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Обсуждать творческие работы одноклассников и давать  оценку результатам совей и их </w:t>
            </w:r>
            <w:proofErr w:type="spell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творческо</w:t>
            </w:r>
            <w:proofErr w:type="spell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художественной деятельности. 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«Художники и скульпторы».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Понимать, что картина или скульптура – это особый мир, наполненный его мыслями, чувствами и переживаниями.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Рассуждать о творческой работе зрителя, о своем опыте восприятия произведений изобразительного искусства.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Рассматривать и сравнивать картины разных художников – анималистов, созданные ими скульптуры.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Усвоить понятие «анималист», «зарисовка», «поза», «скульптура.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Знать имена художников  - анималистов.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Рассуждать о своих впечатлениях и эмоционально оценивать, отвечать на </w:t>
            </w: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вопросы по содержанию произведений художников – анималистов.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25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tabs>
                <w:tab w:val="right" w:pos="19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Рисование и лепка «Животные жарких стран». (Жираф).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Учиться создавать сюжетную композици</w:t>
            </w: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ю-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размещать животных на панораме африканской саванны.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Развивать умение использовать различные художественн</w:t>
            </w: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о-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изобразительные материалы и инструменты: акварель, карандаши  и их сочетания, придавая образу большую выразительность и более точное воплощение замысла.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Изображать и лепить жирафа, глядя на предложенный учителем образец.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 работу поэтапно.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Фантазировать.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Учиться формировать навыки сотрудничества, взаимодействия.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</w:t>
            </w: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Рисование «Звери в зоопарке. Бегемот».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Познакомиться с понятием «зоопарк».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Знать названия зверей жарких стран.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Закреплять навыки работы от общего к частному.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Объяснять, чем внешне отличаются бегемоты от других зверей жарких стран.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Анализировать форму частей, при изображении животного, соблюдать пропорции.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Анализировать форму частей, соблюдать пропорции.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Оценивать критически свою работу, сравнивая ее с другими работами.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Лепка «Насекомые». (Стрекоза). </w:t>
            </w:r>
          </w:p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Видеть в сложной форме (стрекоза) составляющие простые формы.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Воспринимать и анализировать форму предмета.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 выразительные средства и возможности лепки для создания объемного изображения.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Работать максимально самостоятельно.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Рисование «Насекомые». (Стрекоза). 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Познакомиться с представителем насекомы</w:t>
            </w:r>
            <w:proofErr w:type="gram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х-</w:t>
            </w:r>
            <w:proofErr w:type="gram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стрекозой.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Развивать воображение и фантазию, смелость в изложении собственных замыслов.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Развивать творческую индивидуальность, свое творческое «я».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Беседа «Народное </w:t>
            </w: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искусство. Гжель».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Знакомиться с разнообразием русских </w:t>
            </w: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народных промыслов.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Учиться различать изделия, знать характерные особенности Гжели.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Знакомиться с искусством гжельских мастеров.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Развивать интерес к истокам русской народной культуры, желание расписывать посуду «под Гжель».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Познакомиться с профессией гончара.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Знать, кто такие мастера Гжели.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Уяснить, какие цвета используют мастера в гжельской росписи.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30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tabs>
                <w:tab w:val="right" w:pos="191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Итоговая контрольная работа. </w:t>
            </w: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Рисование «Роспись вазы» (чашки, блюда).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Развивать интерес к истокам русской народной культуры, желание расписывать посуду «под Гжель».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Учиться расписывать чашки, блюдца, выделять кайму.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Учиться рисовать простейшие цветы из капелек, выделять середину цветком.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Закреплять приемы рисования концом кисти, всем ворсом, </w:t>
            </w:r>
            <w:proofErr w:type="spell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примакиванием</w:t>
            </w:r>
            <w:proofErr w:type="spell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Учиться смешивать краски для получения нового цвета.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«Улица города. Люди на улице города».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Рассматривать картины художников, изображающих улицы города.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Знать имена художников, рассказывающих о жизни города.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Развивать навыки составления описания рассказа по картине.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Закреплять знания о правилах поведения пешеходов на улицах.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Различать изображение фигуры взрослого человека в движении, пропорции взрослого и ребенка.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Рисунок по описанию «Улица города».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Работать по иллюстрациям картин известных художников.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Различать изображение фигуры взрослого человека в движении, пропорции взрослого и ребенка.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 подготовительный рисунок фигуры человека в движении для многофигурной композиции.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Обсуждать творческие работы одноклассников и давать  оценку результатам совей и их </w:t>
            </w:r>
            <w:proofErr w:type="spellStart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творческо</w:t>
            </w:r>
            <w:proofErr w:type="spellEnd"/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художественной деятельности.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33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«Цвета, краски лета. Цветы лета».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Развивать познавательную активность.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Формировать позитивный взгляд на мир.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Эмоционально откликаться на красоту природы.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Знать и называть цветы растущие летом.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Учиться описывать летнюю пору, красоту природы, многообразие животного и растительного мира.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Наблюдать за изменениями в природе.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Уяснять что такое «дары природы».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Учиться бережному отношению к природе. Запоминать признаки летнего времени года.</w:t>
            </w:r>
          </w:p>
        </w:tc>
      </w:tr>
      <w:tr w:rsidR="00312E72" w:rsidRPr="00AF1D98" w:rsidTr="00312E72">
        <w:tc>
          <w:tcPr>
            <w:tcW w:w="1242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2694" w:type="dxa"/>
          </w:tcPr>
          <w:p w:rsidR="00312E72" w:rsidRPr="00AF1D98" w:rsidRDefault="00312E72" w:rsidP="00C72B4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D98">
              <w:rPr>
                <w:rFonts w:ascii="Times New Roman" w:eastAsia="Times New Roman" w:hAnsi="Times New Roman" w:cs="Times New Roman"/>
                <w:sz w:val="28"/>
                <w:szCs w:val="28"/>
              </w:rPr>
              <w:t>Нарисуй венок из цветов и колосьев.</w:t>
            </w:r>
          </w:p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E72" w:rsidRPr="00AF1D98" w:rsidRDefault="00312E72" w:rsidP="00C72B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Характеризовать красоту природы, летнее состояние природы.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Изображать венок из полевых цветов, учитывая их цвет и форму.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Овладевать живописными навыками работы акварелью.</w:t>
            </w:r>
          </w:p>
          <w:p w:rsidR="00312E72" w:rsidRPr="00AF1D98" w:rsidRDefault="00312E72" w:rsidP="00C72B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D98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 работу поэтапно, соблюдая размер пропорции.</w:t>
            </w:r>
          </w:p>
        </w:tc>
      </w:tr>
    </w:tbl>
    <w:p w:rsidR="00312E72" w:rsidRPr="00AF1D98" w:rsidRDefault="00312E72" w:rsidP="00312E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E72" w:rsidRPr="00AF1D98" w:rsidRDefault="00312E72" w:rsidP="00312E72">
      <w:pPr>
        <w:rPr>
          <w:rFonts w:ascii="Times New Roman" w:hAnsi="Times New Roman" w:cs="Times New Roman"/>
          <w:b/>
          <w:sz w:val="28"/>
          <w:szCs w:val="28"/>
        </w:rPr>
      </w:pPr>
    </w:p>
    <w:p w:rsidR="00312E72" w:rsidRPr="00AF1D98" w:rsidRDefault="00AF1D98" w:rsidP="00AF1D98">
      <w:pPr>
        <w:pStyle w:val="a6"/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r w:rsidR="00312E72"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атериально </w:t>
      </w:r>
      <w:proofErr w:type="gramStart"/>
      <w:r w:rsidR="00312E72"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–т</w:t>
      </w:r>
      <w:proofErr w:type="gramEnd"/>
      <w:r w:rsidR="00312E72"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ехнического</w:t>
      </w:r>
      <w:r w:rsidR="00312E72" w:rsidRPr="00AF1D98">
        <w:rPr>
          <w:rFonts w:ascii="Times New Roman" w:hAnsi="Times New Roman" w:cs="Times New Roman"/>
          <w:sz w:val="28"/>
          <w:szCs w:val="28"/>
        </w:rPr>
        <w:t xml:space="preserve"> </w:t>
      </w:r>
      <w:r w:rsidR="00312E72" w:rsidRPr="00AF1D98"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обеспечения образовательной деятельности.</w:t>
      </w:r>
    </w:p>
    <w:p w:rsidR="00312E72" w:rsidRPr="00AF1D98" w:rsidRDefault="00312E72" w:rsidP="00312E7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12E72" w:rsidRPr="00AF1D98" w:rsidRDefault="00312E72" w:rsidP="00312E72">
      <w:pPr>
        <w:spacing w:after="0"/>
        <w:ind w:left="3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Иллюстрации, таблицы (демонстрирующие готовые изображения, методику их получения)</w:t>
      </w:r>
    </w:p>
    <w:p w:rsidR="00312E72" w:rsidRPr="00AF1D98" w:rsidRDefault="00312E72" w:rsidP="00312E72">
      <w:pPr>
        <w:spacing w:after="0" w:line="22" w:lineRule="exact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numPr>
          <w:ilvl w:val="0"/>
          <w:numId w:val="9"/>
        </w:numPr>
        <w:tabs>
          <w:tab w:val="left" w:pos="703"/>
        </w:tabs>
        <w:spacing w:after="0" w:line="240" w:lineRule="auto"/>
        <w:ind w:left="703" w:hanging="703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коллекции и гербарии,</w:t>
      </w:r>
    </w:p>
    <w:p w:rsidR="00312E72" w:rsidRPr="00AF1D98" w:rsidRDefault="00312E72" w:rsidP="00312E72">
      <w:pPr>
        <w:spacing w:after="0" w:line="37" w:lineRule="exact"/>
        <w:rPr>
          <w:rFonts w:ascii="Times New Roman" w:eastAsia="Symbol" w:hAnsi="Times New Roman" w:cs="Times New Roman"/>
          <w:sz w:val="28"/>
          <w:szCs w:val="28"/>
        </w:rPr>
      </w:pPr>
    </w:p>
    <w:p w:rsidR="00312E72" w:rsidRPr="00AF1D98" w:rsidRDefault="00312E72" w:rsidP="00312E72">
      <w:pPr>
        <w:numPr>
          <w:ilvl w:val="0"/>
          <w:numId w:val="9"/>
        </w:numPr>
        <w:tabs>
          <w:tab w:val="left" w:pos="703"/>
        </w:tabs>
        <w:spacing w:after="0" w:line="240" w:lineRule="auto"/>
        <w:ind w:left="703" w:hanging="703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натуральные объекты,</w:t>
      </w:r>
    </w:p>
    <w:p w:rsidR="00312E72" w:rsidRPr="00AF1D98" w:rsidRDefault="00312E72" w:rsidP="00312E72">
      <w:pPr>
        <w:spacing w:after="0" w:line="42" w:lineRule="exact"/>
        <w:rPr>
          <w:rFonts w:ascii="Times New Roman" w:eastAsia="Symbol" w:hAnsi="Times New Roman" w:cs="Times New Roman"/>
          <w:sz w:val="28"/>
          <w:szCs w:val="28"/>
        </w:rPr>
      </w:pPr>
    </w:p>
    <w:p w:rsidR="00312E72" w:rsidRPr="00AF1D98" w:rsidRDefault="00312E72" w:rsidP="00312E72">
      <w:pPr>
        <w:numPr>
          <w:ilvl w:val="0"/>
          <w:numId w:val="9"/>
        </w:numPr>
        <w:tabs>
          <w:tab w:val="left" w:pos="703"/>
        </w:tabs>
        <w:spacing w:after="0" w:line="240" w:lineRule="auto"/>
        <w:ind w:left="703" w:hanging="703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учебные модели,</w:t>
      </w:r>
    </w:p>
    <w:p w:rsidR="00312E72" w:rsidRPr="00AF1D98" w:rsidRDefault="00312E72" w:rsidP="00312E72">
      <w:pPr>
        <w:spacing w:after="0" w:line="41" w:lineRule="exact"/>
        <w:rPr>
          <w:rFonts w:ascii="Times New Roman" w:eastAsia="Symbol" w:hAnsi="Times New Roman" w:cs="Times New Roman"/>
          <w:sz w:val="28"/>
          <w:szCs w:val="28"/>
        </w:rPr>
      </w:pPr>
    </w:p>
    <w:p w:rsidR="00312E72" w:rsidRPr="00AF1D98" w:rsidRDefault="00312E72" w:rsidP="00312E72">
      <w:pPr>
        <w:numPr>
          <w:ilvl w:val="0"/>
          <w:numId w:val="9"/>
        </w:numPr>
        <w:tabs>
          <w:tab w:val="left" w:pos="703"/>
        </w:tabs>
        <w:spacing w:after="0" w:line="240" w:lineRule="auto"/>
        <w:ind w:left="703" w:hanging="703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раздаточные карточки;</w:t>
      </w:r>
    </w:p>
    <w:p w:rsidR="00312E72" w:rsidRPr="00AF1D98" w:rsidRDefault="00312E72" w:rsidP="00312E72">
      <w:pPr>
        <w:spacing w:after="0" w:line="37" w:lineRule="exact"/>
        <w:rPr>
          <w:rFonts w:ascii="Times New Roman" w:eastAsia="Symbol" w:hAnsi="Times New Roman" w:cs="Times New Roman"/>
          <w:sz w:val="28"/>
          <w:szCs w:val="28"/>
        </w:rPr>
      </w:pPr>
    </w:p>
    <w:p w:rsidR="00312E72" w:rsidRPr="00AF1D98" w:rsidRDefault="00312E72" w:rsidP="00312E72">
      <w:pPr>
        <w:numPr>
          <w:ilvl w:val="0"/>
          <w:numId w:val="9"/>
        </w:numPr>
        <w:tabs>
          <w:tab w:val="left" w:pos="703"/>
        </w:tabs>
        <w:spacing w:after="0" w:line="240" w:lineRule="auto"/>
        <w:ind w:left="703" w:hanging="703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проектор; компьютер</w:t>
      </w:r>
    </w:p>
    <w:p w:rsidR="00312E72" w:rsidRPr="00AF1D98" w:rsidRDefault="00312E72" w:rsidP="00312E72">
      <w:pPr>
        <w:spacing w:after="0" w:line="72" w:lineRule="exact"/>
        <w:rPr>
          <w:rFonts w:ascii="Times New Roman" w:eastAsia="Symbol" w:hAnsi="Times New Roman" w:cs="Times New Roman"/>
          <w:sz w:val="28"/>
          <w:szCs w:val="28"/>
        </w:rPr>
      </w:pPr>
    </w:p>
    <w:p w:rsidR="00312E72" w:rsidRPr="00AF1D98" w:rsidRDefault="00312E72" w:rsidP="00312E72">
      <w:pPr>
        <w:tabs>
          <w:tab w:val="left" w:pos="711"/>
        </w:tabs>
        <w:spacing w:after="0" w:line="274" w:lineRule="auto"/>
        <w:ind w:right="7860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Помещение: класс</w:t>
      </w:r>
    </w:p>
    <w:p w:rsidR="00312E72" w:rsidRPr="00AF1D98" w:rsidRDefault="00312E72" w:rsidP="00312E72">
      <w:pPr>
        <w:spacing w:after="0" w:line="12" w:lineRule="exact"/>
        <w:rPr>
          <w:rFonts w:ascii="Times New Roman" w:eastAsia="Symbol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Материалы: краски акварельные, гуашь, кисти: 2, 4 номер, мелки восковые, </w:t>
      </w:r>
    </w:p>
    <w:p w:rsidR="00312E72" w:rsidRPr="00AF1D98" w:rsidRDefault="00312E72" w:rsidP="00312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12E72" w:rsidRPr="00AF1D98" w:rsidRDefault="00312E72" w:rsidP="00312E72">
      <w:pPr>
        <w:spacing w:after="0" w:line="240" w:lineRule="auto"/>
        <w:ind w:left="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>Учебно-методический комплект для реализации рабочей программы: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numPr>
          <w:ilvl w:val="0"/>
          <w:numId w:val="10"/>
        </w:numPr>
        <w:tabs>
          <w:tab w:val="left" w:pos="711"/>
        </w:tabs>
        <w:spacing w:after="0" w:line="240" w:lineRule="auto"/>
        <w:ind w:left="3" w:right="700" w:hanging="3"/>
        <w:rPr>
          <w:rFonts w:ascii="Times New Roman" w:eastAsia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М.Ю. </w:t>
      </w:r>
      <w:proofErr w:type="spellStart"/>
      <w:r w:rsidRPr="00AF1D98">
        <w:rPr>
          <w:rFonts w:ascii="Times New Roman" w:eastAsia="Times New Roman" w:hAnsi="Times New Roman" w:cs="Times New Roman"/>
          <w:sz w:val="28"/>
          <w:szCs w:val="28"/>
        </w:rPr>
        <w:t>Рау</w:t>
      </w:r>
      <w:proofErr w:type="spellEnd"/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, М.А. Зыкова Изобразительное искусство: первый класс/ </w:t>
      </w:r>
      <w:proofErr w:type="gramStart"/>
      <w:r w:rsidRPr="00AF1D98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AF1D98">
        <w:rPr>
          <w:rFonts w:ascii="Times New Roman" w:eastAsia="Times New Roman" w:hAnsi="Times New Roman" w:cs="Times New Roman"/>
          <w:sz w:val="28"/>
          <w:szCs w:val="28"/>
        </w:rPr>
        <w:t>. Москва Изд.: «Просвещение», 2017 г.</w:t>
      </w:r>
    </w:p>
    <w:p w:rsidR="00312E72" w:rsidRPr="00AF1D98" w:rsidRDefault="00312E72" w:rsidP="00312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numPr>
          <w:ilvl w:val="0"/>
          <w:numId w:val="10"/>
        </w:numPr>
        <w:tabs>
          <w:tab w:val="left" w:pos="711"/>
        </w:tabs>
        <w:spacing w:after="0" w:line="240" w:lineRule="auto"/>
        <w:ind w:left="3" w:right="740" w:hanging="3"/>
        <w:rPr>
          <w:rFonts w:ascii="Times New Roman" w:eastAsia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М.Ю. </w:t>
      </w:r>
      <w:proofErr w:type="spellStart"/>
      <w:r w:rsidRPr="00AF1D98">
        <w:rPr>
          <w:rFonts w:ascii="Times New Roman" w:eastAsia="Times New Roman" w:hAnsi="Times New Roman" w:cs="Times New Roman"/>
          <w:sz w:val="28"/>
          <w:szCs w:val="28"/>
        </w:rPr>
        <w:t>Рау</w:t>
      </w:r>
      <w:proofErr w:type="spellEnd"/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, М.А. Зыкова Изобразительное искусство: второй класс/ </w:t>
      </w:r>
      <w:proofErr w:type="gramStart"/>
      <w:r w:rsidRPr="00AF1D98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AF1D98">
        <w:rPr>
          <w:rFonts w:ascii="Times New Roman" w:eastAsia="Times New Roman" w:hAnsi="Times New Roman" w:cs="Times New Roman"/>
          <w:sz w:val="28"/>
          <w:szCs w:val="28"/>
        </w:rPr>
        <w:t>. Москва Изд.: «Просвещение», 2017 г.</w:t>
      </w:r>
    </w:p>
    <w:p w:rsidR="00312E72" w:rsidRPr="00AF1D98" w:rsidRDefault="00312E72" w:rsidP="00312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numPr>
          <w:ilvl w:val="0"/>
          <w:numId w:val="10"/>
        </w:numPr>
        <w:tabs>
          <w:tab w:val="left" w:pos="711"/>
        </w:tabs>
        <w:spacing w:after="0" w:line="240" w:lineRule="auto"/>
        <w:ind w:left="3" w:right="760" w:hanging="3"/>
        <w:rPr>
          <w:rFonts w:ascii="Times New Roman" w:eastAsia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М.Ю. </w:t>
      </w:r>
      <w:proofErr w:type="spellStart"/>
      <w:r w:rsidRPr="00AF1D98">
        <w:rPr>
          <w:rFonts w:ascii="Times New Roman" w:eastAsia="Times New Roman" w:hAnsi="Times New Roman" w:cs="Times New Roman"/>
          <w:sz w:val="28"/>
          <w:szCs w:val="28"/>
        </w:rPr>
        <w:t>Рау</w:t>
      </w:r>
      <w:proofErr w:type="spellEnd"/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, М.А. Зыкова Изобразительное искусство: третий класс/ </w:t>
      </w:r>
      <w:proofErr w:type="gramStart"/>
      <w:r w:rsidRPr="00AF1D98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AF1D98">
        <w:rPr>
          <w:rFonts w:ascii="Times New Roman" w:eastAsia="Times New Roman" w:hAnsi="Times New Roman" w:cs="Times New Roman"/>
          <w:sz w:val="28"/>
          <w:szCs w:val="28"/>
        </w:rPr>
        <w:t>. Москва Изд.: «Просвещение», 2017 г.</w:t>
      </w:r>
    </w:p>
    <w:p w:rsidR="00312E72" w:rsidRPr="00AF1D98" w:rsidRDefault="00312E72" w:rsidP="00312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numPr>
          <w:ilvl w:val="0"/>
          <w:numId w:val="10"/>
        </w:numPr>
        <w:tabs>
          <w:tab w:val="left" w:pos="711"/>
        </w:tabs>
        <w:spacing w:after="0" w:line="240" w:lineRule="auto"/>
        <w:ind w:left="3" w:right="380" w:hanging="3"/>
        <w:rPr>
          <w:rFonts w:ascii="Times New Roman" w:eastAsia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М.Ю. </w:t>
      </w:r>
      <w:proofErr w:type="spellStart"/>
      <w:r w:rsidRPr="00AF1D98">
        <w:rPr>
          <w:rFonts w:ascii="Times New Roman" w:eastAsia="Times New Roman" w:hAnsi="Times New Roman" w:cs="Times New Roman"/>
          <w:sz w:val="28"/>
          <w:szCs w:val="28"/>
        </w:rPr>
        <w:t>Рау</w:t>
      </w:r>
      <w:proofErr w:type="spellEnd"/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, М.А. Зыкова Изобразительное искусство: четвертый класс/ </w:t>
      </w:r>
      <w:proofErr w:type="gramStart"/>
      <w:r w:rsidRPr="00AF1D98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AF1D98">
        <w:rPr>
          <w:rFonts w:ascii="Times New Roman" w:eastAsia="Times New Roman" w:hAnsi="Times New Roman" w:cs="Times New Roman"/>
          <w:sz w:val="28"/>
          <w:szCs w:val="28"/>
        </w:rPr>
        <w:t>. Москва Изд.: «Просвещение», 2017 г.</w:t>
      </w:r>
    </w:p>
    <w:p w:rsidR="00312E72" w:rsidRPr="00AF1D98" w:rsidRDefault="00312E72" w:rsidP="00312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2" w:rsidRPr="00AF1D98" w:rsidRDefault="00312E72" w:rsidP="00312E72">
      <w:pPr>
        <w:numPr>
          <w:ilvl w:val="0"/>
          <w:numId w:val="10"/>
        </w:numPr>
        <w:tabs>
          <w:tab w:val="left" w:pos="711"/>
        </w:tabs>
        <w:spacing w:after="0" w:line="240" w:lineRule="auto"/>
        <w:ind w:left="3" w:right="380" w:hanging="3"/>
        <w:rPr>
          <w:rFonts w:ascii="Times New Roman" w:eastAsia="Times New Roman" w:hAnsi="Times New Roman" w:cs="Times New Roman"/>
          <w:sz w:val="28"/>
          <w:szCs w:val="28"/>
        </w:rPr>
      </w:pPr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М.Ю. </w:t>
      </w:r>
      <w:proofErr w:type="spellStart"/>
      <w:r w:rsidRPr="00AF1D98">
        <w:rPr>
          <w:rFonts w:ascii="Times New Roman" w:eastAsia="Times New Roman" w:hAnsi="Times New Roman" w:cs="Times New Roman"/>
          <w:sz w:val="28"/>
          <w:szCs w:val="28"/>
        </w:rPr>
        <w:t>Рау</w:t>
      </w:r>
      <w:proofErr w:type="spellEnd"/>
      <w:r w:rsidRPr="00AF1D98">
        <w:rPr>
          <w:rFonts w:ascii="Times New Roman" w:eastAsia="Times New Roman" w:hAnsi="Times New Roman" w:cs="Times New Roman"/>
          <w:sz w:val="28"/>
          <w:szCs w:val="28"/>
        </w:rPr>
        <w:t xml:space="preserve">, М.А. Зыкова Изобразительное искусство: пятый класс/ </w:t>
      </w:r>
      <w:proofErr w:type="gramStart"/>
      <w:r w:rsidRPr="00AF1D98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AF1D98">
        <w:rPr>
          <w:rFonts w:ascii="Times New Roman" w:eastAsia="Times New Roman" w:hAnsi="Times New Roman" w:cs="Times New Roman"/>
          <w:sz w:val="28"/>
          <w:szCs w:val="28"/>
        </w:rPr>
        <w:t>. Москва Изд.: «Просвещение», 2017 г.</w:t>
      </w:r>
    </w:p>
    <w:p w:rsidR="00A94EC6" w:rsidRPr="00AF1D98" w:rsidRDefault="00A94EC6">
      <w:pPr>
        <w:rPr>
          <w:sz w:val="28"/>
          <w:szCs w:val="28"/>
        </w:rPr>
      </w:pPr>
    </w:p>
    <w:sectPr w:rsidR="00A94EC6" w:rsidRPr="00AF1D98" w:rsidSect="00312E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0"/>
    <w:multiLevelType w:val="multilevel"/>
    <w:tmpl w:val="00000120"/>
    <w:lvl w:ilvl="0">
      <w:start w:val="4"/>
      <w:numFmt w:val="decimal"/>
      <w:lvlText w:val="%1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001E1F"/>
    <w:multiLevelType w:val="multilevel"/>
    <w:tmpl w:val="00001E1F"/>
    <w:lvl w:ilvl="0">
      <w:start w:val="2"/>
      <w:numFmt w:val="decimal"/>
      <w:lvlText w:val="%1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00323B"/>
    <w:multiLevelType w:val="multilevel"/>
    <w:tmpl w:val="0000323B"/>
    <w:lvl w:ilvl="0">
      <w:start w:val="3"/>
      <w:numFmt w:val="decimal"/>
      <w:lvlText w:val="%1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0003B25"/>
    <w:multiLevelType w:val="hybridMultilevel"/>
    <w:tmpl w:val="17045AE2"/>
    <w:lvl w:ilvl="0" w:tplc="2C725EFA">
      <w:start w:val="1"/>
      <w:numFmt w:val="decimal"/>
      <w:lvlText w:val="%1."/>
      <w:lvlJc w:val="left"/>
    </w:lvl>
    <w:lvl w:ilvl="1" w:tplc="01AC64E0">
      <w:numFmt w:val="decimal"/>
      <w:lvlText w:val=""/>
      <w:lvlJc w:val="left"/>
    </w:lvl>
    <w:lvl w:ilvl="2" w:tplc="852E9F58">
      <w:numFmt w:val="decimal"/>
      <w:lvlText w:val=""/>
      <w:lvlJc w:val="left"/>
    </w:lvl>
    <w:lvl w:ilvl="3" w:tplc="6EA40834">
      <w:numFmt w:val="decimal"/>
      <w:lvlText w:val=""/>
      <w:lvlJc w:val="left"/>
    </w:lvl>
    <w:lvl w:ilvl="4" w:tplc="053C09BC">
      <w:numFmt w:val="decimal"/>
      <w:lvlText w:val=""/>
      <w:lvlJc w:val="left"/>
    </w:lvl>
    <w:lvl w:ilvl="5" w:tplc="B35C62C8">
      <w:numFmt w:val="decimal"/>
      <w:lvlText w:val=""/>
      <w:lvlJc w:val="left"/>
    </w:lvl>
    <w:lvl w:ilvl="6" w:tplc="15BC45FC">
      <w:numFmt w:val="decimal"/>
      <w:lvlText w:val=""/>
      <w:lvlJc w:val="left"/>
    </w:lvl>
    <w:lvl w:ilvl="7" w:tplc="61929738">
      <w:numFmt w:val="decimal"/>
      <w:lvlText w:val=""/>
      <w:lvlJc w:val="left"/>
    </w:lvl>
    <w:lvl w:ilvl="8" w:tplc="A99C2F10">
      <w:numFmt w:val="decimal"/>
      <w:lvlText w:val=""/>
      <w:lvlJc w:val="left"/>
    </w:lvl>
  </w:abstractNum>
  <w:abstractNum w:abstractNumId="4">
    <w:nsid w:val="00005CFD"/>
    <w:multiLevelType w:val="multilevel"/>
    <w:tmpl w:val="00005CFD"/>
    <w:lvl w:ilvl="0">
      <w:start w:val="1"/>
      <w:numFmt w:val="bullet"/>
      <w:lvlText w:val="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000701F"/>
    <w:multiLevelType w:val="multilevel"/>
    <w:tmpl w:val="0000701F"/>
    <w:lvl w:ilvl="0">
      <w:start w:val="1"/>
      <w:numFmt w:val="decimal"/>
      <w:lvlText w:val="%1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9B109CC"/>
    <w:multiLevelType w:val="multilevel"/>
    <w:tmpl w:val="09B109C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7F4A9E"/>
    <w:multiLevelType w:val="hybridMultilevel"/>
    <w:tmpl w:val="B6B49A56"/>
    <w:lvl w:ilvl="0" w:tplc="5EA69640">
      <w:start w:val="6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8">
    <w:nsid w:val="2FDA6BC0"/>
    <w:multiLevelType w:val="multilevel"/>
    <w:tmpl w:val="2FDA6BC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9F0E90"/>
    <w:multiLevelType w:val="hybridMultilevel"/>
    <w:tmpl w:val="45C4F05C"/>
    <w:lvl w:ilvl="0" w:tplc="4A7E2ACC">
      <w:start w:val="5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0">
    <w:nsid w:val="3A4247E5"/>
    <w:multiLevelType w:val="multilevel"/>
    <w:tmpl w:val="3A4247E5"/>
    <w:lvl w:ilvl="0">
      <w:numFmt w:val="bullet"/>
      <w:lvlText w:val="•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FFFFFF"/>
        <w:vertAlign w:val="baseline"/>
      </w:rPr>
    </w:lvl>
    <w:lvl w:ilvl="1">
      <w:numFmt w:val="bullet"/>
      <w:lvlText w:val="o"/>
      <w:lvlJc w:val="left"/>
      <w:pPr>
        <w:ind w:left="1788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FFFFFF"/>
        <w:vertAlign w:val="baseline"/>
      </w:rPr>
    </w:lvl>
    <w:lvl w:ilvl="2">
      <w:numFmt w:val="bullet"/>
      <w:lvlText w:val="▪"/>
      <w:lvlJc w:val="left"/>
      <w:pPr>
        <w:ind w:left="2508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FFFFFF"/>
        <w:vertAlign w:val="baseline"/>
      </w:rPr>
    </w:lvl>
    <w:lvl w:ilvl="3">
      <w:numFmt w:val="bullet"/>
      <w:lvlText w:val="•"/>
      <w:lvlJc w:val="left"/>
      <w:pPr>
        <w:ind w:left="3228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FFFFFF"/>
        <w:vertAlign w:val="baseline"/>
      </w:rPr>
    </w:lvl>
    <w:lvl w:ilvl="4">
      <w:numFmt w:val="bullet"/>
      <w:lvlText w:val="o"/>
      <w:lvlJc w:val="left"/>
      <w:pPr>
        <w:ind w:left="3948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FFFFFF"/>
        <w:vertAlign w:val="baseline"/>
      </w:rPr>
    </w:lvl>
    <w:lvl w:ilvl="5">
      <w:numFmt w:val="bullet"/>
      <w:lvlText w:val="▪"/>
      <w:lvlJc w:val="left"/>
      <w:pPr>
        <w:ind w:left="4668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FFFFFF"/>
        <w:vertAlign w:val="baseline"/>
      </w:rPr>
    </w:lvl>
    <w:lvl w:ilvl="6">
      <w:numFmt w:val="bullet"/>
      <w:lvlText w:val="•"/>
      <w:lvlJc w:val="left"/>
      <w:pPr>
        <w:ind w:left="5388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FFFFFF"/>
        <w:vertAlign w:val="baseline"/>
      </w:rPr>
    </w:lvl>
    <w:lvl w:ilvl="7">
      <w:numFmt w:val="bullet"/>
      <w:lvlText w:val="o"/>
      <w:lvlJc w:val="left"/>
      <w:pPr>
        <w:ind w:left="6108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FFFFFF"/>
        <w:vertAlign w:val="baseline"/>
      </w:rPr>
    </w:lvl>
    <w:lvl w:ilvl="8">
      <w:numFmt w:val="bullet"/>
      <w:lvlText w:val="▪"/>
      <w:lvlJc w:val="left"/>
      <w:pPr>
        <w:ind w:left="6828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FFFFFF"/>
        <w:vertAlign w:val="baseline"/>
      </w:rPr>
    </w:lvl>
  </w:abstractNum>
  <w:abstractNum w:abstractNumId="11">
    <w:nsid w:val="3F950534"/>
    <w:multiLevelType w:val="multilevel"/>
    <w:tmpl w:val="3F95053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CB56F16"/>
    <w:multiLevelType w:val="hybridMultilevel"/>
    <w:tmpl w:val="F6662ECC"/>
    <w:lvl w:ilvl="0" w:tplc="8698E9F4">
      <w:start w:val="8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3">
    <w:nsid w:val="7F28768F"/>
    <w:multiLevelType w:val="hybridMultilevel"/>
    <w:tmpl w:val="FC8AE47C"/>
    <w:lvl w:ilvl="0" w:tplc="9CEA5720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8"/>
  </w:num>
  <w:num w:numId="7">
    <w:abstractNumId w:val="11"/>
  </w:num>
  <w:num w:numId="8">
    <w:abstractNumId w:val="6"/>
  </w:num>
  <w:num w:numId="9">
    <w:abstractNumId w:val="4"/>
  </w:num>
  <w:num w:numId="10">
    <w:abstractNumId w:val="3"/>
  </w:num>
  <w:num w:numId="11">
    <w:abstractNumId w:val="13"/>
  </w:num>
  <w:num w:numId="12">
    <w:abstractNumId w:val="7"/>
  </w:num>
  <w:num w:numId="13">
    <w:abstractNumId w:val="9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4EC6"/>
    <w:rsid w:val="00312E72"/>
    <w:rsid w:val="003C4BF3"/>
    <w:rsid w:val="007D454A"/>
    <w:rsid w:val="009050AA"/>
    <w:rsid w:val="00A94EC6"/>
    <w:rsid w:val="00AE30F9"/>
    <w:rsid w:val="00AF1D98"/>
    <w:rsid w:val="00B46DF6"/>
    <w:rsid w:val="00C72B4C"/>
    <w:rsid w:val="00E072D5"/>
    <w:rsid w:val="00E82F9F"/>
    <w:rsid w:val="00ED37ED"/>
    <w:rsid w:val="00F10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2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qFormat/>
    <w:rsid w:val="00312E72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312E72"/>
    <w:pPr>
      <w:suppressAutoHyphens/>
      <w:autoSpaceDN w:val="0"/>
      <w:spacing w:after="37" w:line="360" w:lineRule="auto"/>
      <w:ind w:left="283" w:firstLine="71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8"/>
      <w:lang w:eastAsia="ru-RU"/>
    </w:rPr>
  </w:style>
  <w:style w:type="paragraph" w:customStyle="1" w:styleId="1">
    <w:name w:val="Абзац списка1"/>
    <w:basedOn w:val="a"/>
    <w:uiPriority w:val="34"/>
    <w:qFormat/>
    <w:rsid w:val="00312E72"/>
    <w:pPr>
      <w:spacing w:after="5" w:line="365" w:lineRule="auto"/>
      <w:ind w:left="720" w:firstLine="710"/>
      <w:contextualSpacing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apple-converted-space">
    <w:name w:val="apple-converted-space"/>
    <w:qFormat/>
    <w:rsid w:val="00312E72"/>
  </w:style>
  <w:style w:type="character" w:customStyle="1" w:styleId="a5">
    <w:name w:val="Основной текст_"/>
    <w:basedOn w:val="a0"/>
    <w:link w:val="10"/>
    <w:uiPriority w:val="99"/>
    <w:qFormat/>
    <w:locked/>
    <w:rsid w:val="00312E72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0">
    <w:name w:val="Основной текст1"/>
    <w:basedOn w:val="a"/>
    <w:link w:val="a5"/>
    <w:uiPriority w:val="99"/>
    <w:qFormat/>
    <w:rsid w:val="00312E72"/>
    <w:pPr>
      <w:widowControl w:val="0"/>
      <w:shd w:val="clear" w:color="auto" w:fill="FFFFFF"/>
      <w:spacing w:after="0" w:line="214" w:lineRule="exact"/>
      <w:jc w:val="both"/>
    </w:pPr>
    <w:rPr>
      <w:rFonts w:ascii="Times New Roman" w:hAnsi="Times New Roman" w:cs="Times New Roman"/>
      <w:b/>
      <w:bCs/>
    </w:rPr>
  </w:style>
  <w:style w:type="character" w:customStyle="1" w:styleId="CenturySchoolbook">
    <w:name w:val="Основной текст + Century Schoolbook"/>
    <w:basedOn w:val="a5"/>
    <w:uiPriority w:val="99"/>
    <w:qFormat/>
    <w:rsid w:val="00312E72"/>
    <w:rPr>
      <w:rFonts w:ascii="Century Schoolbook" w:hAnsi="Century Schoolbook" w:cs="Century Schoolbook"/>
      <w:color w:val="000000"/>
      <w:spacing w:val="0"/>
      <w:w w:val="100"/>
      <w:position w:val="0"/>
      <w:sz w:val="20"/>
      <w:szCs w:val="20"/>
      <w:lang w:val="ru-RU" w:eastAsia="ru-RU"/>
    </w:rPr>
  </w:style>
  <w:style w:type="paragraph" w:customStyle="1" w:styleId="11">
    <w:name w:val="Без интервала1"/>
    <w:uiPriority w:val="1"/>
    <w:qFormat/>
    <w:rsid w:val="00312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12E72"/>
    <w:pPr>
      <w:ind w:left="720"/>
      <w:contextualSpacing/>
    </w:pPr>
  </w:style>
  <w:style w:type="paragraph" w:styleId="a7">
    <w:name w:val="No Spacing"/>
    <w:link w:val="a8"/>
    <w:uiPriority w:val="1"/>
    <w:qFormat/>
    <w:rsid w:val="00C72B4C"/>
    <w:pPr>
      <w:spacing w:after="0" w:line="240" w:lineRule="auto"/>
    </w:pPr>
  </w:style>
  <w:style w:type="character" w:customStyle="1" w:styleId="a8">
    <w:name w:val="Без интервала Знак"/>
    <w:link w:val="a7"/>
    <w:uiPriority w:val="1"/>
    <w:locked/>
    <w:rsid w:val="00C72B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57</Pages>
  <Words>16023</Words>
  <Characters>91336</Characters>
  <Application>Microsoft Office Word</Application>
  <DocSecurity>0</DocSecurity>
  <Lines>761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Орыховская</dc:creator>
  <cp:keywords/>
  <dc:description/>
  <cp:lastModifiedBy>Олеся Орыховская</cp:lastModifiedBy>
  <cp:revision>8</cp:revision>
  <dcterms:created xsi:type="dcterms:W3CDTF">2021-09-04T18:12:00Z</dcterms:created>
  <dcterms:modified xsi:type="dcterms:W3CDTF">2024-09-06T18:48:00Z</dcterms:modified>
</cp:coreProperties>
</file>